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377" w:rsidRDefault="00265CA5" w:rsidP="006A065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r w:rsidR="006D550B">
        <w:rPr>
          <w:bCs/>
          <w:color w:val="000000" w:themeColor="text1"/>
          <w:sz w:val="28"/>
          <w:szCs w:val="28"/>
        </w:rPr>
        <w:t xml:space="preserve">                                            </w:t>
      </w:r>
      <w:r w:rsidRPr="00785E15">
        <w:rPr>
          <w:bCs/>
          <w:color w:val="000000" w:themeColor="text1"/>
          <w:sz w:val="28"/>
          <w:szCs w:val="28"/>
        </w:rPr>
        <w:t>Общероссийского Профсоюза образования</w:t>
      </w:r>
    </w:p>
    <w:p w:rsidR="00951517" w:rsidRDefault="00951517" w:rsidP="006A0655">
      <w:pPr>
        <w:jc w:val="center"/>
        <w:outlineLvl w:val="0"/>
        <w:rPr>
          <w:bCs/>
          <w:color w:val="000000" w:themeColor="text1"/>
          <w:sz w:val="28"/>
          <w:szCs w:val="28"/>
        </w:rPr>
      </w:pPr>
    </w:p>
    <w:p w:rsidR="00951517" w:rsidRPr="00785E15" w:rsidRDefault="004A70EC" w:rsidP="006A0655">
      <w:pPr>
        <w:jc w:val="center"/>
        <w:outlineLvl w:val="0"/>
        <w:rPr>
          <w:bCs/>
          <w:color w:val="000000" w:themeColor="text1"/>
          <w:sz w:val="28"/>
          <w:szCs w:val="28"/>
        </w:rPr>
      </w:pPr>
      <w:proofErr w:type="spellStart"/>
      <w:r>
        <w:rPr>
          <w:bCs/>
          <w:color w:val="000000" w:themeColor="text1"/>
          <w:sz w:val="28"/>
          <w:szCs w:val="28"/>
        </w:rPr>
        <w:t>Сармановская</w:t>
      </w:r>
      <w:proofErr w:type="spellEnd"/>
      <w:r w:rsidR="00951517">
        <w:rPr>
          <w:bCs/>
          <w:color w:val="000000" w:themeColor="text1"/>
          <w:sz w:val="28"/>
          <w:szCs w:val="28"/>
        </w:rPr>
        <w:t xml:space="preserve"> территориальная организация работников Общероссийского Профсоюза образования</w:t>
      </w:r>
    </w:p>
    <w:p w:rsidR="0028511F" w:rsidRPr="00785E15" w:rsidRDefault="0028511F" w:rsidP="006A0655">
      <w:pPr>
        <w:ind w:left="6381" w:firstLine="709"/>
        <w:jc w:val="center"/>
        <w:outlineLvl w:val="0"/>
        <w:rPr>
          <w:bCs/>
          <w:color w:val="000000" w:themeColor="text1"/>
          <w:sz w:val="28"/>
          <w:szCs w:val="28"/>
        </w:rPr>
      </w:pPr>
    </w:p>
    <w:p w:rsidR="0028511F" w:rsidRPr="00802AA9" w:rsidRDefault="0028511F" w:rsidP="006A0655">
      <w:pPr>
        <w:ind w:left="6381" w:firstLine="709"/>
        <w:outlineLvl w:val="0"/>
        <w:rPr>
          <w:bCs/>
          <w:color w:val="00B050"/>
        </w:rPr>
      </w:pPr>
    </w:p>
    <w:p w:rsidR="00E35377" w:rsidRPr="00E35377" w:rsidRDefault="00E35377" w:rsidP="006A0655">
      <w:pPr>
        <w:jc w:val="right"/>
        <w:outlineLvl w:val="0"/>
        <w:rPr>
          <w:bCs/>
        </w:rPr>
      </w:pPr>
    </w:p>
    <w:p w:rsidR="00301F7E" w:rsidRPr="009365B2" w:rsidRDefault="00301F7E" w:rsidP="006A0655">
      <w:pPr>
        <w:ind w:left="5672" w:firstLine="709"/>
        <w:jc w:val="both"/>
        <w:rPr>
          <w:sz w:val="22"/>
          <w:szCs w:val="22"/>
        </w:rPr>
      </w:pPr>
    </w:p>
    <w:p w:rsidR="00A37025" w:rsidRDefault="00A37025" w:rsidP="006A0655">
      <w:pPr>
        <w:jc w:val="both"/>
        <w:rPr>
          <w:sz w:val="22"/>
          <w:szCs w:val="22"/>
        </w:rPr>
      </w:pPr>
    </w:p>
    <w:p w:rsidR="00A37025" w:rsidRDefault="00A37025" w:rsidP="006A0655">
      <w:pPr>
        <w:ind w:left="5672" w:firstLine="709"/>
        <w:jc w:val="both"/>
        <w:rPr>
          <w:sz w:val="22"/>
          <w:szCs w:val="22"/>
        </w:rPr>
      </w:pPr>
    </w:p>
    <w:p w:rsidR="00A94B92" w:rsidRPr="009365B2" w:rsidRDefault="00A94B92" w:rsidP="006A0655">
      <w:pPr>
        <w:ind w:left="5672" w:firstLine="709"/>
        <w:jc w:val="both"/>
        <w:rPr>
          <w:sz w:val="22"/>
          <w:szCs w:val="22"/>
        </w:rPr>
      </w:pPr>
    </w:p>
    <w:p w:rsidR="00E1046E" w:rsidRPr="00A94B92" w:rsidRDefault="00E1046E" w:rsidP="006A0655">
      <w:pPr>
        <w:rPr>
          <w:b/>
          <w:bCs/>
          <w:sz w:val="28"/>
          <w:szCs w:val="28"/>
        </w:rPr>
      </w:pPr>
    </w:p>
    <w:p w:rsidR="00E1046E" w:rsidRPr="00A94B92" w:rsidRDefault="00E1046E" w:rsidP="006A0655">
      <w:pPr>
        <w:jc w:val="center"/>
        <w:rPr>
          <w:b/>
          <w:sz w:val="28"/>
          <w:szCs w:val="28"/>
        </w:rPr>
      </w:pPr>
      <w:r w:rsidRPr="00A94B92">
        <w:rPr>
          <w:b/>
          <w:sz w:val="28"/>
          <w:szCs w:val="28"/>
        </w:rPr>
        <w:t>КОЛЛЕКТИВНЫЙ ДОГОВОР</w:t>
      </w:r>
    </w:p>
    <w:p w:rsidR="00A94B92" w:rsidRPr="00A94B92" w:rsidRDefault="00A94B92" w:rsidP="006A0655">
      <w:pPr>
        <w:jc w:val="center"/>
        <w:rPr>
          <w:b/>
          <w:bCs/>
          <w:sz w:val="28"/>
          <w:szCs w:val="28"/>
        </w:rPr>
      </w:pPr>
      <w:r w:rsidRPr="00A94B92">
        <w:rPr>
          <w:b/>
          <w:bCs/>
          <w:sz w:val="28"/>
          <w:szCs w:val="28"/>
        </w:rPr>
        <w:t xml:space="preserve">Муниципального бюджетного дошкольного образовательного учреждения – </w:t>
      </w:r>
    </w:p>
    <w:p w:rsidR="00A94B92" w:rsidRPr="00A94B92" w:rsidRDefault="00A94B92" w:rsidP="006A0655">
      <w:pPr>
        <w:jc w:val="center"/>
        <w:rPr>
          <w:b/>
          <w:bCs/>
          <w:sz w:val="28"/>
          <w:szCs w:val="28"/>
        </w:rPr>
      </w:pPr>
      <w:proofErr w:type="spellStart"/>
      <w:r w:rsidRPr="00A94B92">
        <w:rPr>
          <w:b/>
          <w:bCs/>
          <w:sz w:val="28"/>
          <w:szCs w:val="28"/>
        </w:rPr>
        <w:t>Джалильский</w:t>
      </w:r>
      <w:proofErr w:type="spellEnd"/>
      <w:r w:rsidRPr="00A94B92">
        <w:rPr>
          <w:b/>
          <w:bCs/>
          <w:sz w:val="28"/>
          <w:szCs w:val="28"/>
        </w:rPr>
        <w:t xml:space="preserve"> детский сад №</w:t>
      </w:r>
      <w:r w:rsidR="0035169B">
        <w:rPr>
          <w:b/>
          <w:bCs/>
          <w:sz w:val="28"/>
          <w:szCs w:val="28"/>
        </w:rPr>
        <w:t>5</w:t>
      </w:r>
      <w:r w:rsidRPr="00A94B92">
        <w:rPr>
          <w:b/>
          <w:bCs/>
          <w:sz w:val="28"/>
          <w:szCs w:val="28"/>
        </w:rPr>
        <w:t xml:space="preserve"> «</w:t>
      </w:r>
      <w:r w:rsidR="0035169B">
        <w:rPr>
          <w:b/>
          <w:bCs/>
          <w:sz w:val="28"/>
          <w:szCs w:val="28"/>
        </w:rPr>
        <w:t>Сказка</w:t>
      </w:r>
      <w:r w:rsidRPr="00A94B92">
        <w:rPr>
          <w:b/>
          <w:bCs/>
          <w:sz w:val="28"/>
          <w:szCs w:val="28"/>
        </w:rPr>
        <w:t>»</w:t>
      </w:r>
    </w:p>
    <w:p w:rsidR="00A94B92" w:rsidRPr="00A94B92" w:rsidRDefault="0035169B" w:rsidP="006A0655">
      <w:pPr>
        <w:jc w:val="center"/>
        <w:rPr>
          <w:b/>
          <w:bCs/>
          <w:sz w:val="28"/>
          <w:szCs w:val="28"/>
        </w:rPr>
      </w:pPr>
      <w:r>
        <w:rPr>
          <w:b/>
          <w:bCs/>
          <w:sz w:val="28"/>
          <w:szCs w:val="28"/>
        </w:rPr>
        <w:t>комбинированного</w:t>
      </w:r>
      <w:r w:rsidR="00A94B92" w:rsidRPr="00A94B92">
        <w:rPr>
          <w:b/>
          <w:bCs/>
          <w:sz w:val="28"/>
          <w:szCs w:val="28"/>
        </w:rPr>
        <w:t xml:space="preserve"> вида</w:t>
      </w:r>
    </w:p>
    <w:p w:rsidR="00A94B92" w:rsidRPr="00A94B92" w:rsidRDefault="00A94B92" w:rsidP="006A0655">
      <w:pPr>
        <w:jc w:val="center"/>
        <w:rPr>
          <w:b/>
          <w:bCs/>
          <w:sz w:val="28"/>
          <w:szCs w:val="28"/>
        </w:rPr>
      </w:pPr>
      <w:proofErr w:type="spellStart"/>
      <w:r w:rsidRPr="00A94B92">
        <w:rPr>
          <w:b/>
          <w:bCs/>
          <w:sz w:val="28"/>
          <w:szCs w:val="28"/>
        </w:rPr>
        <w:t>Сармановского</w:t>
      </w:r>
      <w:proofErr w:type="spellEnd"/>
      <w:r w:rsidRPr="00A94B92">
        <w:rPr>
          <w:b/>
          <w:bCs/>
          <w:sz w:val="28"/>
          <w:szCs w:val="28"/>
        </w:rPr>
        <w:t xml:space="preserve"> муниципального района Республики Татарстан</w:t>
      </w:r>
    </w:p>
    <w:p w:rsidR="00E1046E" w:rsidRPr="00A94B92" w:rsidRDefault="00AE7962" w:rsidP="006A0655">
      <w:pPr>
        <w:jc w:val="center"/>
        <w:rPr>
          <w:b/>
          <w:sz w:val="28"/>
          <w:szCs w:val="28"/>
        </w:rPr>
      </w:pPr>
      <w:r w:rsidRPr="00A94B92">
        <w:rPr>
          <w:b/>
          <w:sz w:val="28"/>
          <w:szCs w:val="28"/>
        </w:rPr>
        <w:t>на 20</w:t>
      </w:r>
      <w:r w:rsidR="00F96563" w:rsidRPr="00A94B92">
        <w:rPr>
          <w:b/>
          <w:sz w:val="28"/>
          <w:szCs w:val="28"/>
        </w:rPr>
        <w:t>24</w:t>
      </w:r>
      <w:r w:rsidRPr="00A94B92">
        <w:rPr>
          <w:b/>
          <w:sz w:val="28"/>
          <w:szCs w:val="28"/>
        </w:rPr>
        <w:t>-20</w:t>
      </w:r>
      <w:r w:rsidR="00F96563" w:rsidRPr="00A94B92">
        <w:rPr>
          <w:b/>
          <w:sz w:val="28"/>
          <w:szCs w:val="28"/>
        </w:rPr>
        <w:t>2</w:t>
      </w:r>
      <w:r w:rsidR="00951517" w:rsidRPr="00A94B92">
        <w:rPr>
          <w:b/>
          <w:sz w:val="28"/>
          <w:szCs w:val="28"/>
        </w:rPr>
        <w:t xml:space="preserve">6 </w:t>
      </w:r>
      <w:r w:rsidR="00824412" w:rsidRPr="00A94B92">
        <w:rPr>
          <w:b/>
          <w:sz w:val="28"/>
          <w:szCs w:val="28"/>
        </w:rPr>
        <w:t>год</w:t>
      </w:r>
      <w:r w:rsidR="00951517" w:rsidRPr="00A94B92">
        <w:rPr>
          <w:b/>
          <w:sz w:val="28"/>
          <w:szCs w:val="28"/>
        </w:rPr>
        <w:t>ы</w:t>
      </w:r>
    </w:p>
    <w:p w:rsidR="00E1046E" w:rsidRPr="009365B2" w:rsidRDefault="00E1046E" w:rsidP="006A0655">
      <w:pPr>
        <w:jc w:val="center"/>
      </w:pPr>
    </w:p>
    <w:p w:rsidR="00E1046E" w:rsidRDefault="00E1046E" w:rsidP="006A0655">
      <w:pPr>
        <w:jc w:val="center"/>
      </w:pPr>
    </w:p>
    <w:p w:rsidR="00951517" w:rsidRDefault="00951517" w:rsidP="006A0655">
      <w:pPr>
        <w:jc w:val="center"/>
      </w:pPr>
    </w:p>
    <w:p w:rsidR="00951517" w:rsidRDefault="00951517" w:rsidP="006A0655"/>
    <w:p w:rsidR="00951517" w:rsidRPr="00086C28" w:rsidRDefault="00951517" w:rsidP="006A0655">
      <w:pPr>
        <w:jc w:val="center"/>
        <w:rPr>
          <w:sz w:val="28"/>
          <w:szCs w:val="28"/>
        </w:rPr>
      </w:pPr>
    </w:p>
    <w:p w:rsidR="00951517" w:rsidRPr="00086C28" w:rsidRDefault="006E63D2" w:rsidP="006A0655">
      <w:pPr>
        <w:jc w:val="right"/>
        <w:rPr>
          <w:sz w:val="28"/>
          <w:szCs w:val="28"/>
        </w:rPr>
      </w:pPr>
      <w:r w:rsidRPr="00086C28">
        <w:rPr>
          <w:sz w:val="28"/>
          <w:szCs w:val="28"/>
        </w:rPr>
        <w:t>ГК</w:t>
      </w:r>
      <w:r w:rsidR="008B7A5E" w:rsidRPr="00086C28">
        <w:rPr>
          <w:sz w:val="28"/>
          <w:szCs w:val="28"/>
        </w:rPr>
        <w:t xml:space="preserve">У </w:t>
      </w:r>
      <w:r w:rsidR="00951517" w:rsidRPr="00086C28">
        <w:rPr>
          <w:sz w:val="28"/>
          <w:szCs w:val="28"/>
        </w:rPr>
        <w:t>«Центр занятости населения»</w:t>
      </w:r>
    </w:p>
    <w:p w:rsidR="00951517" w:rsidRPr="00086C28" w:rsidRDefault="006E63D2" w:rsidP="006A0655">
      <w:pPr>
        <w:jc w:val="right"/>
        <w:rPr>
          <w:sz w:val="28"/>
          <w:szCs w:val="28"/>
        </w:rPr>
      </w:pPr>
      <w:proofErr w:type="spellStart"/>
      <w:r w:rsidRPr="00086C28">
        <w:rPr>
          <w:sz w:val="28"/>
          <w:szCs w:val="28"/>
        </w:rPr>
        <w:t>Сармановского</w:t>
      </w:r>
      <w:proofErr w:type="spellEnd"/>
      <w:r w:rsidRPr="00086C28">
        <w:rPr>
          <w:sz w:val="28"/>
          <w:szCs w:val="28"/>
        </w:rPr>
        <w:t xml:space="preserve"> района</w:t>
      </w:r>
    </w:p>
    <w:p w:rsidR="00951517" w:rsidRPr="00086C28" w:rsidRDefault="00951517" w:rsidP="006A0655">
      <w:pPr>
        <w:jc w:val="right"/>
        <w:rPr>
          <w:sz w:val="28"/>
          <w:szCs w:val="28"/>
        </w:rPr>
      </w:pPr>
      <w:r w:rsidRPr="00086C28">
        <w:rPr>
          <w:sz w:val="28"/>
          <w:szCs w:val="28"/>
        </w:rPr>
        <w:t>зарегистрировано</w:t>
      </w:r>
    </w:p>
    <w:p w:rsidR="00951517" w:rsidRDefault="00951517" w:rsidP="006A0655">
      <w:pPr>
        <w:jc w:val="right"/>
        <w:rPr>
          <w:sz w:val="28"/>
          <w:szCs w:val="28"/>
        </w:rPr>
      </w:pPr>
      <w:r w:rsidRPr="00086C28">
        <w:rPr>
          <w:sz w:val="28"/>
          <w:szCs w:val="28"/>
        </w:rPr>
        <w:t>«____» _____________</w:t>
      </w:r>
      <w:r w:rsidR="00086C28" w:rsidRPr="00086C28">
        <w:rPr>
          <w:sz w:val="28"/>
          <w:szCs w:val="28"/>
        </w:rPr>
        <w:t>_ 2024</w:t>
      </w:r>
      <w:r w:rsidRPr="00086C28">
        <w:rPr>
          <w:sz w:val="28"/>
          <w:szCs w:val="28"/>
        </w:rPr>
        <w:t>г №___</w:t>
      </w:r>
    </w:p>
    <w:p w:rsidR="008B7D09" w:rsidRPr="00086C28" w:rsidRDefault="008B7D09" w:rsidP="006A0655">
      <w:pPr>
        <w:jc w:val="right"/>
        <w:rPr>
          <w:sz w:val="28"/>
          <w:szCs w:val="28"/>
        </w:rPr>
      </w:pPr>
    </w:p>
    <w:p w:rsidR="00951517" w:rsidRDefault="00951517" w:rsidP="006A0655">
      <w:pPr>
        <w:jc w:val="right"/>
        <w:rPr>
          <w:sz w:val="28"/>
          <w:szCs w:val="28"/>
        </w:rPr>
      </w:pPr>
      <w:r w:rsidRPr="00086C28">
        <w:rPr>
          <w:sz w:val="28"/>
          <w:szCs w:val="28"/>
        </w:rPr>
        <w:t>_______________________________</w:t>
      </w:r>
    </w:p>
    <w:p w:rsidR="008B7D09" w:rsidRPr="00086C28" w:rsidRDefault="008B7D09" w:rsidP="006A0655">
      <w:pPr>
        <w:jc w:val="right"/>
        <w:rPr>
          <w:sz w:val="28"/>
          <w:szCs w:val="28"/>
        </w:rPr>
      </w:pPr>
    </w:p>
    <w:p w:rsidR="00951517" w:rsidRPr="00086C28" w:rsidRDefault="00951517" w:rsidP="006A0655">
      <w:pPr>
        <w:jc w:val="center"/>
        <w:rPr>
          <w:sz w:val="28"/>
          <w:szCs w:val="28"/>
        </w:rPr>
      </w:pPr>
      <w:r w:rsidRPr="00086C28">
        <w:rPr>
          <w:sz w:val="28"/>
          <w:szCs w:val="28"/>
        </w:rPr>
        <w:t xml:space="preserve">                                                                                            (подпись регистратора)</w:t>
      </w:r>
    </w:p>
    <w:p w:rsidR="00951517" w:rsidRPr="00086C28" w:rsidRDefault="00951517" w:rsidP="006A0655">
      <w:pPr>
        <w:jc w:val="center"/>
        <w:rPr>
          <w:sz w:val="28"/>
          <w:szCs w:val="28"/>
        </w:rPr>
      </w:pPr>
    </w:p>
    <w:p w:rsidR="00951517" w:rsidRPr="00086C28" w:rsidRDefault="00951517" w:rsidP="006A0655">
      <w:pPr>
        <w:rPr>
          <w:sz w:val="28"/>
          <w:szCs w:val="28"/>
        </w:rPr>
      </w:pPr>
    </w:p>
    <w:p w:rsidR="00951517" w:rsidRPr="00086C28" w:rsidRDefault="004A70EC" w:rsidP="006A0655">
      <w:pPr>
        <w:jc w:val="right"/>
        <w:rPr>
          <w:sz w:val="28"/>
          <w:szCs w:val="28"/>
        </w:rPr>
      </w:pPr>
      <w:proofErr w:type="spellStart"/>
      <w:r w:rsidRPr="00086C28">
        <w:rPr>
          <w:sz w:val="28"/>
          <w:szCs w:val="28"/>
        </w:rPr>
        <w:t>Сармановская</w:t>
      </w:r>
      <w:proofErr w:type="spellEnd"/>
      <w:r w:rsidR="00951517" w:rsidRPr="00086C28">
        <w:rPr>
          <w:sz w:val="28"/>
          <w:szCs w:val="28"/>
        </w:rPr>
        <w:t xml:space="preserve"> территориальная организация</w:t>
      </w:r>
    </w:p>
    <w:p w:rsidR="00951517" w:rsidRPr="00086C28" w:rsidRDefault="00951517" w:rsidP="006A0655">
      <w:pPr>
        <w:jc w:val="right"/>
        <w:rPr>
          <w:sz w:val="28"/>
          <w:szCs w:val="28"/>
        </w:rPr>
      </w:pPr>
      <w:r w:rsidRPr="00086C28">
        <w:rPr>
          <w:sz w:val="28"/>
          <w:szCs w:val="28"/>
        </w:rPr>
        <w:t>Общероссийского Профсоюза образования</w:t>
      </w:r>
    </w:p>
    <w:p w:rsidR="00951517" w:rsidRPr="00086C28" w:rsidRDefault="00951517" w:rsidP="006A0655">
      <w:pPr>
        <w:jc w:val="right"/>
        <w:rPr>
          <w:sz w:val="28"/>
          <w:szCs w:val="28"/>
        </w:rPr>
      </w:pPr>
      <w:r w:rsidRPr="00086C28">
        <w:rPr>
          <w:sz w:val="28"/>
          <w:szCs w:val="28"/>
        </w:rPr>
        <w:t>Зарегистрировано</w:t>
      </w:r>
    </w:p>
    <w:p w:rsidR="00951517" w:rsidRDefault="00951517" w:rsidP="006A0655">
      <w:pPr>
        <w:jc w:val="right"/>
        <w:rPr>
          <w:sz w:val="28"/>
          <w:szCs w:val="28"/>
        </w:rPr>
      </w:pPr>
      <w:r w:rsidRPr="00086C28">
        <w:rPr>
          <w:sz w:val="28"/>
          <w:szCs w:val="28"/>
        </w:rPr>
        <w:t>«____»</w:t>
      </w:r>
      <w:r w:rsidR="00086C28">
        <w:rPr>
          <w:sz w:val="28"/>
          <w:szCs w:val="28"/>
        </w:rPr>
        <w:t xml:space="preserve"> </w:t>
      </w:r>
      <w:r w:rsidR="00464D58">
        <w:rPr>
          <w:sz w:val="28"/>
          <w:szCs w:val="28"/>
        </w:rPr>
        <w:t>_______________ 2024г №___</w:t>
      </w:r>
    </w:p>
    <w:p w:rsidR="008B7D09" w:rsidRPr="00086C28" w:rsidRDefault="008B7D09" w:rsidP="006A0655">
      <w:pPr>
        <w:jc w:val="right"/>
        <w:rPr>
          <w:sz w:val="28"/>
          <w:szCs w:val="28"/>
        </w:rPr>
      </w:pPr>
    </w:p>
    <w:p w:rsidR="00C60A87" w:rsidRPr="00086C28" w:rsidRDefault="00C60A87" w:rsidP="006A0655">
      <w:pPr>
        <w:jc w:val="right"/>
        <w:rPr>
          <w:sz w:val="28"/>
          <w:szCs w:val="28"/>
        </w:rPr>
      </w:pPr>
      <w:r w:rsidRPr="00086C28">
        <w:rPr>
          <w:sz w:val="28"/>
          <w:szCs w:val="28"/>
        </w:rPr>
        <w:t>___</w:t>
      </w:r>
      <w:r w:rsidR="00464D58">
        <w:rPr>
          <w:sz w:val="28"/>
          <w:szCs w:val="28"/>
        </w:rPr>
        <w:t>____________________________</w:t>
      </w:r>
    </w:p>
    <w:p w:rsidR="00C60A87" w:rsidRPr="00086C28" w:rsidRDefault="00C60A87" w:rsidP="006A0655">
      <w:pPr>
        <w:rPr>
          <w:sz w:val="28"/>
          <w:szCs w:val="28"/>
        </w:rPr>
      </w:pPr>
      <w:r w:rsidRPr="00086C28">
        <w:rPr>
          <w:sz w:val="28"/>
          <w:szCs w:val="28"/>
        </w:rPr>
        <w:t xml:space="preserve">                                                   </w:t>
      </w:r>
      <w:r w:rsidR="00054342">
        <w:rPr>
          <w:sz w:val="28"/>
          <w:szCs w:val="28"/>
        </w:rPr>
        <w:t xml:space="preserve">                                      </w:t>
      </w:r>
      <w:r w:rsidR="00086C28">
        <w:rPr>
          <w:sz w:val="28"/>
          <w:szCs w:val="28"/>
        </w:rPr>
        <w:t xml:space="preserve">   </w:t>
      </w:r>
      <w:r w:rsidR="00464D58">
        <w:rPr>
          <w:sz w:val="28"/>
          <w:szCs w:val="28"/>
        </w:rPr>
        <w:t xml:space="preserve"> </w:t>
      </w:r>
      <w:r w:rsidR="00086C28">
        <w:rPr>
          <w:sz w:val="28"/>
          <w:szCs w:val="28"/>
        </w:rPr>
        <w:t xml:space="preserve">(подпись </w:t>
      </w:r>
      <w:r w:rsidRPr="00086C28">
        <w:rPr>
          <w:sz w:val="28"/>
          <w:szCs w:val="28"/>
        </w:rPr>
        <w:t>регистратора)</w:t>
      </w:r>
    </w:p>
    <w:p w:rsidR="00C60A87" w:rsidRPr="00086C28" w:rsidRDefault="00C60A87" w:rsidP="006A0655">
      <w:pPr>
        <w:jc w:val="center"/>
        <w:rPr>
          <w:sz w:val="28"/>
          <w:szCs w:val="28"/>
        </w:rPr>
      </w:pPr>
    </w:p>
    <w:p w:rsidR="00C60A87" w:rsidRPr="00086C28" w:rsidRDefault="00C60A87" w:rsidP="006A0655">
      <w:pPr>
        <w:jc w:val="center"/>
        <w:rPr>
          <w:sz w:val="28"/>
          <w:szCs w:val="28"/>
        </w:rPr>
      </w:pPr>
    </w:p>
    <w:p w:rsidR="00C60A87" w:rsidRPr="00086C28" w:rsidRDefault="00C60A87" w:rsidP="006A0655">
      <w:pPr>
        <w:rPr>
          <w:sz w:val="28"/>
          <w:szCs w:val="28"/>
        </w:rPr>
      </w:pPr>
    </w:p>
    <w:p w:rsidR="008B7D09" w:rsidRPr="00464D58" w:rsidRDefault="00A94B92" w:rsidP="008B7D09">
      <w:pPr>
        <w:jc w:val="center"/>
        <w:rPr>
          <w:b/>
          <w:sz w:val="28"/>
          <w:szCs w:val="28"/>
        </w:rPr>
      </w:pPr>
      <w:proofErr w:type="spellStart"/>
      <w:r w:rsidRPr="00086C28">
        <w:rPr>
          <w:b/>
          <w:sz w:val="28"/>
          <w:szCs w:val="28"/>
        </w:rPr>
        <w:t>Джалиль</w:t>
      </w:r>
      <w:proofErr w:type="spellEnd"/>
      <w:r w:rsidR="00464D58">
        <w:rPr>
          <w:b/>
          <w:sz w:val="28"/>
          <w:szCs w:val="28"/>
        </w:rPr>
        <w:t>,</w:t>
      </w:r>
      <w:r w:rsidR="00C60A87" w:rsidRPr="00086C28">
        <w:rPr>
          <w:b/>
          <w:sz w:val="28"/>
          <w:szCs w:val="28"/>
        </w:rPr>
        <w:t xml:space="preserve"> 2024г</w:t>
      </w:r>
    </w:p>
    <w:p w:rsidR="008B7D09" w:rsidRDefault="008B7D09" w:rsidP="006A0655">
      <w:pPr>
        <w:jc w:val="center"/>
        <w:rPr>
          <w:b/>
        </w:rPr>
      </w:pPr>
    </w:p>
    <w:p w:rsidR="004A349C" w:rsidRDefault="00C60A87" w:rsidP="006A0655">
      <w:pPr>
        <w:jc w:val="center"/>
        <w:rPr>
          <w:b/>
        </w:rPr>
      </w:pPr>
      <w:r w:rsidRPr="00054342">
        <w:rPr>
          <w:b/>
        </w:rPr>
        <w:lastRenderedPageBreak/>
        <w:t>ОГЛАВ</w:t>
      </w:r>
      <w:r w:rsidR="004A349C" w:rsidRPr="00054342">
        <w:rPr>
          <w:b/>
        </w:rPr>
        <w:t>ЛЕНИЕ</w:t>
      </w:r>
    </w:p>
    <w:p w:rsidR="008B7D09" w:rsidRPr="00054342" w:rsidRDefault="008B7D09" w:rsidP="006A0655">
      <w:pPr>
        <w:jc w:val="center"/>
        <w:rPr>
          <w:b/>
        </w:rPr>
      </w:pPr>
    </w:p>
    <w:p w:rsidR="00E04430" w:rsidRPr="00E04430" w:rsidRDefault="00E04430" w:rsidP="006A0655">
      <w:pPr>
        <w:jc w:val="both"/>
      </w:pPr>
    </w:p>
    <w:p w:rsidR="00054342" w:rsidRDefault="004A349C" w:rsidP="008B7D09">
      <w:pPr>
        <w:pStyle w:val="afa"/>
        <w:numPr>
          <w:ilvl w:val="0"/>
          <w:numId w:val="39"/>
        </w:numPr>
        <w:spacing w:line="360" w:lineRule="auto"/>
        <w:ind w:left="714" w:hanging="357"/>
        <w:contextualSpacing/>
        <w:jc w:val="both"/>
      </w:pPr>
      <w:r w:rsidRPr="00E04430">
        <w:t xml:space="preserve">ОБЩИЕ ПОЛОЖЕНИЯ                                               </w:t>
      </w:r>
      <w:r w:rsidR="005211A5" w:rsidRPr="00E04430">
        <w:t xml:space="preserve">                                        </w:t>
      </w:r>
      <w:r w:rsidRPr="00E04430">
        <w:t xml:space="preserve">                </w:t>
      </w:r>
      <w:r w:rsidR="005211A5" w:rsidRPr="00E04430">
        <w:t xml:space="preserve"> </w:t>
      </w:r>
      <w:r w:rsidRPr="00E04430">
        <w:t xml:space="preserve">   </w:t>
      </w:r>
    </w:p>
    <w:p w:rsidR="004A349C" w:rsidRPr="00E04430" w:rsidRDefault="0009703D" w:rsidP="008B7D09">
      <w:pPr>
        <w:pStyle w:val="afa"/>
        <w:numPr>
          <w:ilvl w:val="0"/>
          <w:numId w:val="39"/>
        </w:numPr>
        <w:spacing w:line="360" w:lineRule="auto"/>
        <w:ind w:left="714" w:hanging="357"/>
        <w:contextualSpacing/>
        <w:jc w:val="both"/>
      </w:pPr>
      <w:r w:rsidRPr="00E04430">
        <w:t xml:space="preserve">ТРУДОВОЙ ДОГОВОР. </w:t>
      </w:r>
      <w:r w:rsidR="00096EF3" w:rsidRPr="00E04430">
        <w:t>ГАРАНТИИ ПРИ ЗАКЛЮЧЕНИИ, ИЗМЕНЕНИИ</w:t>
      </w:r>
      <w:r w:rsidR="000A2E42" w:rsidRPr="00E04430">
        <w:t xml:space="preserve"> </w:t>
      </w:r>
      <w:r w:rsidR="00096EF3" w:rsidRPr="00E04430">
        <w:t xml:space="preserve">И РАСТОРЖЕНИИ ТРУДОВОГО ДОГОВОРА                                        </w:t>
      </w:r>
      <w:r w:rsidR="005211A5" w:rsidRPr="00E04430">
        <w:t xml:space="preserve">         </w:t>
      </w:r>
      <w:r w:rsidR="00096EF3" w:rsidRPr="00E04430">
        <w:t xml:space="preserve">              </w:t>
      </w:r>
      <w:r w:rsidR="005211A5" w:rsidRPr="00E04430">
        <w:t xml:space="preserve"> </w:t>
      </w:r>
      <w:r w:rsidR="00096EF3" w:rsidRPr="00E04430">
        <w:t xml:space="preserve">      </w:t>
      </w:r>
      <w:r w:rsidR="003F79AF" w:rsidRPr="00E04430">
        <w:t xml:space="preserve">   </w:t>
      </w:r>
    </w:p>
    <w:p w:rsidR="00096EF3" w:rsidRPr="00E04430" w:rsidRDefault="00096EF3" w:rsidP="008B7D09">
      <w:pPr>
        <w:pStyle w:val="31"/>
        <w:numPr>
          <w:ilvl w:val="0"/>
          <w:numId w:val="39"/>
        </w:numPr>
        <w:spacing w:line="360" w:lineRule="auto"/>
        <w:ind w:left="714" w:hanging="357"/>
        <w:contextualSpacing/>
        <w:outlineLvl w:val="0"/>
        <w:rPr>
          <w:bCs/>
          <w:caps/>
          <w:sz w:val="24"/>
          <w:szCs w:val="24"/>
        </w:rPr>
      </w:pPr>
      <w:r w:rsidRPr="00E04430">
        <w:rPr>
          <w:bCs/>
          <w:caps/>
          <w:sz w:val="24"/>
          <w:szCs w:val="24"/>
        </w:rPr>
        <w:t>рабочее время и время отдыха</w:t>
      </w:r>
      <w:r w:rsidR="003F79AF" w:rsidRPr="00E04430">
        <w:rPr>
          <w:bCs/>
          <w:caps/>
          <w:sz w:val="24"/>
          <w:szCs w:val="24"/>
        </w:rPr>
        <w:t xml:space="preserve">                                                                                 </w:t>
      </w:r>
    </w:p>
    <w:p w:rsidR="00FB240B" w:rsidRPr="00E04430" w:rsidRDefault="00096EF3" w:rsidP="008B7D09">
      <w:pPr>
        <w:pStyle w:val="31"/>
        <w:numPr>
          <w:ilvl w:val="0"/>
          <w:numId w:val="39"/>
        </w:numPr>
        <w:spacing w:line="360" w:lineRule="auto"/>
        <w:ind w:left="714" w:hanging="357"/>
        <w:contextualSpacing/>
        <w:outlineLvl w:val="0"/>
        <w:rPr>
          <w:bCs/>
          <w:caps/>
          <w:sz w:val="24"/>
          <w:szCs w:val="24"/>
        </w:rPr>
      </w:pPr>
      <w:r w:rsidRPr="00E04430">
        <w:rPr>
          <w:bCs/>
          <w:caps/>
          <w:sz w:val="24"/>
          <w:szCs w:val="24"/>
        </w:rPr>
        <w:t>Оплата и нормирование труда</w:t>
      </w:r>
      <w:r w:rsidR="005211A5" w:rsidRPr="00E04430">
        <w:rPr>
          <w:bCs/>
          <w:caps/>
          <w:sz w:val="24"/>
          <w:szCs w:val="24"/>
        </w:rPr>
        <w:t xml:space="preserve">                                                                              </w:t>
      </w:r>
    </w:p>
    <w:p w:rsidR="00096EF3" w:rsidRPr="0082517C" w:rsidRDefault="00096EF3" w:rsidP="008B7D09">
      <w:pPr>
        <w:pStyle w:val="afa"/>
        <w:numPr>
          <w:ilvl w:val="0"/>
          <w:numId w:val="39"/>
        </w:numPr>
        <w:spacing w:line="360" w:lineRule="auto"/>
        <w:ind w:left="714" w:hanging="357"/>
        <w:contextualSpacing/>
        <w:jc w:val="both"/>
        <w:rPr>
          <w:bCs/>
          <w:caps/>
        </w:rPr>
      </w:pPr>
      <w:r w:rsidRPr="0082517C">
        <w:rPr>
          <w:bCs/>
          <w:caps/>
        </w:rPr>
        <w:t>Социальные гарантии и меры социальной поддержки</w:t>
      </w:r>
      <w:r w:rsidR="005211A5" w:rsidRPr="0082517C">
        <w:rPr>
          <w:bCs/>
          <w:caps/>
        </w:rPr>
        <w:t xml:space="preserve">                           </w:t>
      </w:r>
    </w:p>
    <w:p w:rsidR="0082517C" w:rsidRDefault="00126D97" w:rsidP="008B7D09">
      <w:pPr>
        <w:pStyle w:val="31"/>
        <w:numPr>
          <w:ilvl w:val="0"/>
          <w:numId w:val="39"/>
        </w:numPr>
        <w:spacing w:line="360" w:lineRule="auto"/>
        <w:ind w:left="714" w:hanging="357"/>
        <w:contextualSpacing/>
        <w:outlineLvl w:val="0"/>
        <w:rPr>
          <w:bCs/>
          <w:caps/>
          <w:sz w:val="24"/>
          <w:szCs w:val="24"/>
        </w:rPr>
      </w:pPr>
      <w:r w:rsidRPr="00E04430">
        <w:rPr>
          <w:bCs/>
          <w:caps/>
          <w:sz w:val="24"/>
          <w:szCs w:val="24"/>
        </w:rPr>
        <w:t xml:space="preserve">Условия и Охрана труда </w:t>
      </w:r>
      <w:r w:rsidR="003F79AF" w:rsidRPr="00E04430">
        <w:rPr>
          <w:bCs/>
          <w:caps/>
          <w:sz w:val="24"/>
          <w:szCs w:val="24"/>
        </w:rPr>
        <w:t xml:space="preserve">                                                             </w:t>
      </w:r>
      <w:r w:rsidR="009C1B5F" w:rsidRPr="00E04430">
        <w:rPr>
          <w:bCs/>
          <w:caps/>
          <w:sz w:val="24"/>
          <w:szCs w:val="24"/>
        </w:rPr>
        <w:t xml:space="preserve">                              </w:t>
      </w:r>
    </w:p>
    <w:p w:rsidR="00096EF3" w:rsidRPr="00C01AC7" w:rsidRDefault="00096EF3" w:rsidP="00C01AC7">
      <w:pPr>
        <w:pStyle w:val="31"/>
        <w:numPr>
          <w:ilvl w:val="0"/>
          <w:numId w:val="39"/>
        </w:numPr>
        <w:tabs>
          <w:tab w:val="left" w:pos="993"/>
        </w:tabs>
        <w:spacing w:line="360" w:lineRule="auto"/>
        <w:ind w:left="714" w:hanging="357"/>
        <w:contextualSpacing/>
        <w:outlineLvl w:val="0"/>
        <w:rPr>
          <w:bCs/>
          <w:sz w:val="24"/>
          <w:szCs w:val="24"/>
        </w:rPr>
      </w:pPr>
      <w:r w:rsidRPr="00C01AC7">
        <w:rPr>
          <w:bCs/>
          <w:sz w:val="24"/>
          <w:szCs w:val="24"/>
        </w:rPr>
        <w:t>ПОДДЕРЖКА МОЛОДЫХ</w:t>
      </w:r>
      <w:r w:rsidR="005211A5" w:rsidRPr="00C01AC7">
        <w:rPr>
          <w:bCs/>
          <w:sz w:val="24"/>
          <w:szCs w:val="24"/>
        </w:rPr>
        <w:t xml:space="preserve"> </w:t>
      </w:r>
      <w:r w:rsidR="007B70F2" w:rsidRPr="00C01AC7">
        <w:rPr>
          <w:bCs/>
          <w:sz w:val="24"/>
          <w:szCs w:val="24"/>
        </w:rPr>
        <w:t xml:space="preserve">ПЕДАГОГОВ      </w:t>
      </w:r>
      <w:r w:rsidR="005211A5" w:rsidRPr="00C01AC7">
        <w:rPr>
          <w:bCs/>
          <w:sz w:val="24"/>
          <w:szCs w:val="24"/>
        </w:rPr>
        <w:t xml:space="preserve">                                                                     </w:t>
      </w:r>
      <w:r w:rsidR="007B70F2" w:rsidRPr="00C01AC7">
        <w:rPr>
          <w:bCs/>
          <w:sz w:val="24"/>
          <w:szCs w:val="24"/>
        </w:rPr>
        <w:t xml:space="preserve">  </w:t>
      </w:r>
    </w:p>
    <w:p w:rsidR="005A6C59" w:rsidRPr="0082517C" w:rsidRDefault="003736ED" w:rsidP="00C01AC7">
      <w:pPr>
        <w:pStyle w:val="afa"/>
        <w:numPr>
          <w:ilvl w:val="0"/>
          <w:numId w:val="39"/>
        </w:numPr>
        <w:tabs>
          <w:tab w:val="left" w:pos="993"/>
        </w:tabs>
        <w:spacing w:line="360" w:lineRule="auto"/>
        <w:ind w:left="714" w:hanging="357"/>
        <w:contextualSpacing/>
        <w:jc w:val="both"/>
        <w:rPr>
          <w:bCs/>
        </w:rPr>
      </w:pPr>
      <w:r w:rsidRPr="0082517C">
        <w:rPr>
          <w:bCs/>
        </w:rPr>
        <w:t>ПРОФЕССИОНАЛЬНОЕ РАЗВИТИЕ</w:t>
      </w:r>
      <w:r w:rsidR="000A2E42" w:rsidRPr="0082517C">
        <w:rPr>
          <w:bCs/>
        </w:rPr>
        <w:t xml:space="preserve"> </w:t>
      </w:r>
      <w:r w:rsidR="00FB240B" w:rsidRPr="0082517C">
        <w:rPr>
          <w:bCs/>
        </w:rPr>
        <w:t>РАБОТНИКОВ</w:t>
      </w:r>
      <w:r w:rsidR="005211A5" w:rsidRPr="0082517C">
        <w:rPr>
          <w:bCs/>
        </w:rPr>
        <w:t xml:space="preserve">    </w:t>
      </w:r>
    </w:p>
    <w:p w:rsidR="00FB240B" w:rsidRPr="0082517C" w:rsidRDefault="005A6C59" w:rsidP="008B7D09">
      <w:pPr>
        <w:pStyle w:val="afa"/>
        <w:numPr>
          <w:ilvl w:val="0"/>
          <w:numId w:val="39"/>
        </w:numPr>
        <w:spacing w:line="360" w:lineRule="auto"/>
        <w:ind w:left="714" w:hanging="357"/>
        <w:contextualSpacing/>
        <w:jc w:val="both"/>
        <w:rPr>
          <w:bCs/>
        </w:rPr>
      </w:pPr>
      <w:r w:rsidRPr="0082517C">
        <w:rPr>
          <w:bCs/>
        </w:rPr>
        <w:t>ПЕНСИОННОГО ОБЕСПЕЧЕНИЕ</w:t>
      </w:r>
      <w:r w:rsidR="005211A5" w:rsidRPr="0082517C">
        <w:rPr>
          <w:bCs/>
        </w:rPr>
        <w:t xml:space="preserve">                                                                                                                        </w:t>
      </w:r>
    </w:p>
    <w:p w:rsidR="00A74C92" w:rsidRPr="00E04430" w:rsidRDefault="00A74C92" w:rsidP="008B7D09">
      <w:pPr>
        <w:pStyle w:val="Pa15"/>
        <w:numPr>
          <w:ilvl w:val="0"/>
          <w:numId w:val="39"/>
        </w:numPr>
        <w:spacing w:line="360" w:lineRule="auto"/>
        <w:ind w:left="714" w:hanging="357"/>
        <w:contextualSpacing/>
        <w:jc w:val="both"/>
        <w:rPr>
          <w:rStyle w:val="A10"/>
          <w:b w:val="0"/>
          <w:color w:val="auto"/>
          <w:sz w:val="24"/>
          <w:szCs w:val="24"/>
        </w:rPr>
      </w:pPr>
      <w:r w:rsidRPr="00E04430">
        <w:rPr>
          <w:rStyle w:val="A10"/>
          <w:b w:val="0"/>
          <w:color w:val="auto"/>
          <w:sz w:val="24"/>
          <w:szCs w:val="24"/>
        </w:rPr>
        <w:t>СОЦИАЛЬНОЕ ПАРТН</w:t>
      </w:r>
      <w:r w:rsidR="00A15B3F" w:rsidRPr="00E04430">
        <w:rPr>
          <w:rStyle w:val="A10"/>
          <w:b w:val="0"/>
          <w:color w:val="auto"/>
          <w:sz w:val="24"/>
          <w:szCs w:val="24"/>
        </w:rPr>
        <w:t>Ё</w:t>
      </w:r>
      <w:r w:rsidRPr="00E04430">
        <w:rPr>
          <w:rStyle w:val="A10"/>
          <w:b w:val="0"/>
          <w:color w:val="auto"/>
          <w:sz w:val="24"/>
          <w:szCs w:val="24"/>
        </w:rPr>
        <w:t xml:space="preserve">РСТВО                                  </w:t>
      </w:r>
      <w:r w:rsidR="005211A5" w:rsidRPr="00E04430">
        <w:rPr>
          <w:rStyle w:val="A10"/>
          <w:b w:val="0"/>
          <w:color w:val="auto"/>
          <w:sz w:val="24"/>
          <w:szCs w:val="24"/>
        </w:rPr>
        <w:t xml:space="preserve">                                                         </w:t>
      </w:r>
      <w:r w:rsidRPr="00E04430">
        <w:rPr>
          <w:rStyle w:val="A10"/>
          <w:b w:val="0"/>
          <w:color w:val="auto"/>
          <w:sz w:val="24"/>
          <w:szCs w:val="24"/>
        </w:rPr>
        <w:t xml:space="preserve"> </w:t>
      </w:r>
    </w:p>
    <w:p w:rsidR="00987972" w:rsidRPr="00E04430" w:rsidRDefault="00A74C92" w:rsidP="008B7D09">
      <w:pPr>
        <w:pStyle w:val="Default"/>
        <w:numPr>
          <w:ilvl w:val="0"/>
          <w:numId w:val="39"/>
        </w:numPr>
        <w:spacing w:line="360" w:lineRule="auto"/>
        <w:ind w:left="714" w:hanging="357"/>
        <w:contextualSpacing/>
        <w:jc w:val="both"/>
        <w:rPr>
          <w:bCs/>
        </w:rPr>
      </w:pPr>
      <w:r w:rsidRPr="00E04430">
        <w:rPr>
          <w:bCs/>
        </w:rPr>
        <w:t>ГАРАНТИИ ПРОФСОЮЗНОЙ ДЕЯТЕЛЬНОСТИ</w:t>
      </w:r>
      <w:r w:rsidR="005211A5" w:rsidRPr="00E04430">
        <w:rPr>
          <w:bCs/>
        </w:rPr>
        <w:t xml:space="preserve">   </w:t>
      </w:r>
    </w:p>
    <w:p w:rsidR="00A74C92" w:rsidRPr="00E04430" w:rsidRDefault="00E04430" w:rsidP="00C01AC7">
      <w:pPr>
        <w:pStyle w:val="31"/>
        <w:numPr>
          <w:ilvl w:val="0"/>
          <w:numId w:val="39"/>
        </w:numPr>
        <w:tabs>
          <w:tab w:val="left" w:pos="993"/>
        </w:tabs>
        <w:spacing w:line="360" w:lineRule="auto"/>
        <w:ind w:left="714" w:hanging="357"/>
        <w:contextualSpacing/>
        <w:outlineLvl w:val="0"/>
        <w:rPr>
          <w:bCs/>
          <w:caps/>
          <w:sz w:val="24"/>
          <w:szCs w:val="24"/>
        </w:rPr>
      </w:pPr>
      <w:r w:rsidRPr="00E04430">
        <w:rPr>
          <w:bCs/>
          <w:caps/>
          <w:sz w:val="24"/>
          <w:szCs w:val="24"/>
        </w:rPr>
        <w:t>Спорт и здоровье</w:t>
      </w:r>
    </w:p>
    <w:p w:rsidR="0082517C" w:rsidRDefault="008167E6" w:rsidP="00C01AC7">
      <w:pPr>
        <w:pStyle w:val="Pa6"/>
        <w:numPr>
          <w:ilvl w:val="0"/>
          <w:numId w:val="39"/>
        </w:numPr>
        <w:tabs>
          <w:tab w:val="left" w:pos="993"/>
        </w:tabs>
        <w:spacing w:line="360" w:lineRule="auto"/>
        <w:ind w:left="714" w:hanging="357"/>
        <w:contextualSpacing/>
        <w:jc w:val="both"/>
      </w:pPr>
      <w:r w:rsidRPr="00E04430">
        <w:rPr>
          <w:rFonts w:eastAsia="Times New Roman"/>
          <w:color w:val="000000"/>
        </w:rPr>
        <w:t>КОНТРОЛЬ ЗА ВЫПОЛНЕНИЕМ КОЛЛЕКТИВНОГО ДОГОВОРА.</w:t>
      </w:r>
      <w:r w:rsidR="000A2E42" w:rsidRPr="00E04430">
        <w:rPr>
          <w:rFonts w:eastAsia="Times New Roman"/>
          <w:color w:val="000000"/>
        </w:rPr>
        <w:t xml:space="preserve"> </w:t>
      </w:r>
      <w:r w:rsidRPr="00E04430">
        <w:t>ОТВЕТСТВЕННОСТЬ СТОРОН КОЛЛЕКТИВНОГО ДОГОВОРА</w:t>
      </w:r>
      <w:r w:rsidR="005211A5" w:rsidRPr="00E04430">
        <w:t xml:space="preserve">                                       </w:t>
      </w:r>
    </w:p>
    <w:p w:rsidR="00600CFF" w:rsidRPr="0082517C" w:rsidRDefault="008167E6" w:rsidP="008B7D09">
      <w:pPr>
        <w:pStyle w:val="Pa6"/>
        <w:numPr>
          <w:ilvl w:val="0"/>
          <w:numId w:val="39"/>
        </w:numPr>
        <w:spacing w:line="360" w:lineRule="auto"/>
        <w:ind w:left="714" w:hanging="357"/>
        <w:contextualSpacing/>
        <w:jc w:val="both"/>
      </w:pPr>
      <w:r w:rsidRPr="0082517C">
        <w:rPr>
          <w:bCs/>
        </w:rPr>
        <w:t>ЗАКЛЮЧИТЕЛЬНЫЕ ПОЛОЖЕНИЯ</w:t>
      </w:r>
      <w:r w:rsidR="00FE4AC3" w:rsidRPr="0082517C">
        <w:rPr>
          <w:bCs/>
        </w:rPr>
        <w:t xml:space="preserve">    </w:t>
      </w:r>
    </w:p>
    <w:p w:rsidR="007D331F" w:rsidRPr="00987972" w:rsidRDefault="007D331F" w:rsidP="006A0655">
      <w:pPr>
        <w:pStyle w:val="Default"/>
        <w:jc w:val="center"/>
        <w:rPr>
          <w:bCs/>
        </w:rPr>
      </w:pPr>
    </w:p>
    <w:p w:rsidR="00A74C92" w:rsidRPr="00987972" w:rsidRDefault="00A74C92" w:rsidP="006A0655">
      <w:pPr>
        <w:pStyle w:val="Default"/>
        <w:jc w:val="center"/>
        <w:rPr>
          <w:bCs/>
        </w:rPr>
      </w:pPr>
    </w:p>
    <w:p w:rsidR="00A74C92" w:rsidRPr="00A74C92" w:rsidRDefault="00A74C92" w:rsidP="006A0655">
      <w:pPr>
        <w:pStyle w:val="Default"/>
        <w:jc w:val="center"/>
      </w:pPr>
    </w:p>
    <w:p w:rsidR="00A74C92" w:rsidRPr="00A74C92" w:rsidRDefault="00A74C92"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4A349C" w:rsidRDefault="004A349C" w:rsidP="006A0655">
      <w:pPr>
        <w:jc w:val="center"/>
      </w:pPr>
    </w:p>
    <w:p w:rsidR="00096EF3" w:rsidRDefault="001B73A8" w:rsidP="006A0655">
      <w:pPr>
        <w:tabs>
          <w:tab w:val="left" w:pos="5670"/>
        </w:tabs>
      </w:pPr>
      <w:r>
        <w:tab/>
      </w:r>
    </w:p>
    <w:p w:rsidR="00096EF3" w:rsidRDefault="00096EF3" w:rsidP="006A0655">
      <w:pPr>
        <w:jc w:val="center"/>
      </w:pPr>
    </w:p>
    <w:p w:rsidR="00096EF3" w:rsidRDefault="00096EF3" w:rsidP="006A0655">
      <w:pPr>
        <w:jc w:val="center"/>
      </w:pPr>
    </w:p>
    <w:p w:rsidR="00096EF3" w:rsidRDefault="00096EF3" w:rsidP="006A0655">
      <w:pPr>
        <w:jc w:val="center"/>
      </w:pPr>
    </w:p>
    <w:p w:rsidR="00096EF3" w:rsidRDefault="00096EF3" w:rsidP="006A0655">
      <w:pPr>
        <w:jc w:val="center"/>
      </w:pPr>
    </w:p>
    <w:p w:rsidR="00096EF3" w:rsidRDefault="00096EF3" w:rsidP="006A0655">
      <w:pPr>
        <w:jc w:val="center"/>
      </w:pPr>
    </w:p>
    <w:p w:rsidR="00096EF3" w:rsidRDefault="00096EF3" w:rsidP="006A0655">
      <w:pPr>
        <w:jc w:val="center"/>
      </w:pPr>
    </w:p>
    <w:p w:rsidR="00096EF3" w:rsidRDefault="00096EF3" w:rsidP="006A0655">
      <w:pPr>
        <w:jc w:val="center"/>
      </w:pPr>
    </w:p>
    <w:p w:rsidR="00096EF3" w:rsidRDefault="00096EF3" w:rsidP="006A0655">
      <w:pPr>
        <w:jc w:val="center"/>
      </w:pPr>
    </w:p>
    <w:p w:rsidR="00A562B5" w:rsidRDefault="00A562B5" w:rsidP="006A0655">
      <w:pPr>
        <w:jc w:val="center"/>
      </w:pPr>
    </w:p>
    <w:p w:rsidR="00A562B5" w:rsidRDefault="00A562B5" w:rsidP="006A0655">
      <w:pPr>
        <w:jc w:val="center"/>
      </w:pPr>
    </w:p>
    <w:p w:rsidR="008B7D09" w:rsidRDefault="008B7D09" w:rsidP="008B7D09"/>
    <w:p w:rsidR="008B7D09" w:rsidRDefault="008B7D09" w:rsidP="008B7D09"/>
    <w:p w:rsidR="00E1046E" w:rsidRPr="009365B2" w:rsidRDefault="00E1046E" w:rsidP="006A0655">
      <w:pPr>
        <w:ind w:hanging="142"/>
        <w:jc w:val="center"/>
        <w:rPr>
          <w:b/>
        </w:rPr>
      </w:pPr>
      <w:r w:rsidRPr="009365B2">
        <w:rPr>
          <w:b/>
        </w:rPr>
        <w:lastRenderedPageBreak/>
        <w:t>I. ОБЩИЕ ПОЛОЖЕНИЯ</w:t>
      </w:r>
    </w:p>
    <w:p w:rsidR="00DD0F12" w:rsidRPr="006012BE" w:rsidRDefault="00DD0F12" w:rsidP="006A0655">
      <w:pPr>
        <w:pStyle w:val="31"/>
        <w:jc w:val="center"/>
      </w:pPr>
    </w:p>
    <w:p w:rsidR="00DD0F12" w:rsidRPr="009365B2" w:rsidRDefault="00DD0F12" w:rsidP="006A0655">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4A70EC">
        <w:t xml:space="preserve">циально-трудовые отношения в </w:t>
      </w:r>
      <w:r w:rsidR="00E04430" w:rsidRPr="00E04430">
        <w:t xml:space="preserve">Муниципальном бюджетном дошкольном образовательном учреждении – </w:t>
      </w:r>
      <w:proofErr w:type="spellStart"/>
      <w:r w:rsidR="00E04430" w:rsidRPr="00E04430">
        <w:t>Джалильский</w:t>
      </w:r>
      <w:proofErr w:type="spellEnd"/>
      <w:r w:rsidR="00E04430" w:rsidRPr="00E04430">
        <w:t xml:space="preserve"> детский сад №</w:t>
      </w:r>
      <w:r w:rsidR="0035169B">
        <w:t>5</w:t>
      </w:r>
      <w:r w:rsidR="00E04430" w:rsidRPr="00E04430">
        <w:t xml:space="preserve"> «</w:t>
      </w:r>
      <w:r w:rsidR="0035169B">
        <w:t>Сказка</w:t>
      </w:r>
      <w:r w:rsidR="00E04430" w:rsidRPr="00E04430">
        <w:t xml:space="preserve">» </w:t>
      </w:r>
      <w:r w:rsidR="0035169B">
        <w:t>комбинированного</w:t>
      </w:r>
      <w:r w:rsidR="00E04430" w:rsidRPr="00E04430">
        <w:t xml:space="preserve"> вида </w:t>
      </w:r>
      <w:proofErr w:type="spellStart"/>
      <w:r w:rsidR="00E04430" w:rsidRPr="00E04430">
        <w:t>Сармановского</w:t>
      </w:r>
      <w:proofErr w:type="spellEnd"/>
      <w:r w:rsidR="00E04430" w:rsidRPr="00E04430">
        <w:t xml:space="preserve"> муниципального района Республики Татарстан.</w:t>
      </w:r>
    </w:p>
    <w:p w:rsidR="00DD0F12" w:rsidRDefault="00DD0F12" w:rsidP="006A0655">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E04430" w:rsidRDefault="005B3828" w:rsidP="006A0655">
      <w:pPr>
        <w:pStyle w:val="31"/>
        <w:ind w:firstLine="709"/>
        <w:contextualSpacing/>
      </w:pPr>
      <w:r>
        <w:t xml:space="preserve">- </w:t>
      </w:r>
      <w:r w:rsidR="007174EC">
        <w:t>Конституция Российской Федерации;</w:t>
      </w:r>
    </w:p>
    <w:p w:rsidR="00E04430" w:rsidRDefault="005B3828" w:rsidP="006A0655">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E04430" w:rsidRDefault="005B3828" w:rsidP="006A0655">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E04430" w:rsidRDefault="005B3828" w:rsidP="006A0655">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E04430" w:rsidRDefault="005B3828" w:rsidP="006A0655">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E04430" w:rsidRDefault="005B3828" w:rsidP="006A0655">
      <w:pPr>
        <w:pStyle w:val="31"/>
        <w:ind w:firstLine="709"/>
        <w:contextualSpacing/>
      </w:pPr>
      <w:r w:rsidRPr="00920639">
        <w:t xml:space="preserve">- </w:t>
      </w:r>
      <w:r w:rsidR="00316B48" w:rsidRPr="00920639">
        <w:t>Закон РТ от 22 июля 2013 года № 68-ЗРТ «Об образовании»;</w:t>
      </w:r>
    </w:p>
    <w:p w:rsidR="00E04430" w:rsidRDefault="005B3828" w:rsidP="006A0655">
      <w:pPr>
        <w:pStyle w:val="31"/>
        <w:ind w:firstLine="709"/>
        <w:contextualSpacing/>
        <w:rPr>
          <w:shd w:val="clear" w:color="auto" w:fill="FFFFFF"/>
        </w:rPr>
      </w:pPr>
      <w:r w:rsidRPr="00E04430">
        <w:rPr>
          <w:shd w:val="clear" w:color="auto" w:fill="FFFFFF"/>
        </w:rPr>
        <w:t xml:space="preserve">- </w:t>
      </w:r>
      <w:r w:rsidR="00E16D68" w:rsidRPr="00E04430">
        <w:rPr>
          <w:shd w:val="clear" w:color="auto" w:fill="FFFFFF"/>
        </w:rPr>
        <w:t xml:space="preserve">Закон Республики Татарстан от 18 января 1995 г. № 2303-XII </w:t>
      </w:r>
      <w:r w:rsidR="00E04430">
        <w:rPr>
          <w:shd w:val="clear" w:color="auto" w:fill="FFFFFF"/>
        </w:rPr>
        <w:t xml:space="preserve">                              </w:t>
      </w:r>
      <w:r w:rsidR="00E16D68" w:rsidRPr="00E04430">
        <w:rPr>
          <w:shd w:val="clear" w:color="auto" w:fill="FFFFFF"/>
        </w:rPr>
        <w:t>«О профессиональных союзах»;</w:t>
      </w:r>
    </w:p>
    <w:p w:rsidR="00E04430" w:rsidRDefault="005B3828" w:rsidP="006A0655">
      <w:pPr>
        <w:pStyle w:val="31"/>
        <w:ind w:firstLine="709"/>
        <w:contextualSpacing/>
      </w:pPr>
      <w:r>
        <w:t xml:space="preserve">- </w:t>
      </w:r>
      <w:r w:rsidR="00E16D68" w:rsidRPr="00E16D68">
        <w:t>Указ Президента Республики Татарстан от 17 ноября 2015 года № УП-1105 «О развитии социального партнерства в сфере труда в Республике Татарстан»;</w:t>
      </w:r>
    </w:p>
    <w:p w:rsidR="00E04430" w:rsidRDefault="005B3828" w:rsidP="006A0655">
      <w:pPr>
        <w:pStyle w:val="31"/>
        <w:ind w:firstLine="709"/>
        <w:contextualSpacing/>
      </w:pPr>
      <w:r>
        <w:t xml:space="preserve">- </w:t>
      </w:r>
      <w:r w:rsidR="00E16D68" w:rsidRPr="00E16D68">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E04430">
        <w:t>тарстан о проведении социально-</w:t>
      </w:r>
      <w:r w:rsidR="005102CF" w:rsidRPr="00920639">
        <w:t>экономической политики и развитии</w:t>
      </w:r>
      <w:r w:rsidR="00E16D68" w:rsidRPr="00920639">
        <w:t xml:space="preserve"> социального партнерства на 20</w:t>
      </w:r>
      <w:r w:rsidR="005102CF" w:rsidRPr="00920639">
        <w:t>23</w:t>
      </w:r>
      <w:r w:rsidR="00E16D68" w:rsidRPr="00920639">
        <w:t>-20</w:t>
      </w:r>
      <w:r w:rsidR="005102CF" w:rsidRPr="00920639">
        <w:t>24</w:t>
      </w:r>
      <w:r w:rsidR="00E16D68" w:rsidRPr="00920639">
        <w:t xml:space="preserve"> годы;</w:t>
      </w:r>
    </w:p>
    <w:p w:rsidR="00E04430" w:rsidRDefault="005B3828" w:rsidP="006A0655">
      <w:pPr>
        <w:pStyle w:val="31"/>
        <w:ind w:firstLine="709"/>
        <w:contextualSpacing/>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04430" w:rsidRDefault="005B3828" w:rsidP="006A0655">
      <w:pPr>
        <w:pStyle w:val="31"/>
        <w:ind w:firstLine="709"/>
        <w:contextualSpacing/>
      </w:pPr>
      <w:r>
        <w:rPr>
          <w:color w:val="000000"/>
        </w:rPr>
        <w:t xml:space="preserve">- </w:t>
      </w:r>
      <w:r w:rsidR="00E16D68" w:rsidRPr="00E16D68">
        <w:rPr>
          <w:color w:val="000000"/>
        </w:rPr>
        <w:t xml:space="preserve">Территориальное соглашение </w:t>
      </w:r>
      <w:r w:rsidRPr="005B3828">
        <w:rPr>
          <w:bCs/>
          <w:lang w:eastAsia="en-US" w:bidi="en-US"/>
        </w:rPr>
        <w:t xml:space="preserve">между </w:t>
      </w:r>
      <w:r w:rsidR="004A70EC">
        <w:rPr>
          <w:bCs/>
          <w:lang w:eastAsia="en-US" w:bidi="en-US"/>
        </w:rPr>
        <w:t xml:space="preserve">Исполнительным комитетом </w:t>
      </w:r>
      <w:proofErr w:type="spellStart"/>
      <w:r w:rsidR="004A70EC">
        <w:rPr>
          <w:bCs/>
          <w:lang w:eastAsia="en-US" w:bidi="en-US"/>
        </w:rPr>
        <w:t>Сармановского</w:t>
      </w:r>
      <w:proofErr w:type="spellEnd"/>
      <w:r w:rsidR="004A70EC">
        <w:rPr>
          <w:bCs/>
          <w:lang w:eastAsia="en-US" w:bidi="en-US"/>
        </w:rPr>
        <w:t xml:space="preserve"> муниципального района Республики Татарстан, отделом</w:t>
      </w:r>
      <w:r w:rsidRPr="005B3828">
        <w:rPr>
          <w:bCs/>
          <w:lang w:eastAsia="en-US" w:bidi="en-US"/>
        </w:rPr>
        <w:t xml:space="preserve"> образования </w:t>
      </w:r>
      <w:r w:rsidR="004A70EC">
        <w:rPr>
          <w:bCs/>
          <w:lang w:eastAsia="en-US" w:bidi="en-US"/>
        </w:rPr>
        <w:t xml:space="preserve">Исполнительного комитета </w:t>
      </w:r>
      <w:proofErr w:type="spellStart"/>
      <w:r w:rsidR="004A70EC">
        <w:rPr>
          <w:bCs/>
          <w:lang w:eastAsia="en-US" w:bidi="en-US"/>
        </w:rPr>
        <w:t>Сармановского</w:t>
      </w:r>
      <w:proofErr w:type="spellEnd"/>
      <w:r w:rsidRPr="005B3828">
        <w:rPr>
          <w:bCs/>
          <w:lang w:eastAsia="en-US" w:bidi="en-US"/>
        </w:rPr>
        <w:t xml:space="preserve"> муниципального района Республики Татарстан</w:t>
      </w:r>
      <w:r w:rsidR="004A70EC">
        <w:rPr>
          <w:bCs/>
          <w:lang w:eastAsia="en-US" w:bidi="en-US"/>
        </w:rPr>
        <w:t xml:space="preserve"> и </w:t>
      </w:r>
      <w:proofErr w:type="spellStart"/>
      <w:r w:rsidR="004A70EC">
        <w:rPr>
          <w:bCs/>
          <w:lang w:eastAsia="en-US" w:bidi="en-US"/>
        </w:rPr>
        <w:t>Сармановской</w:t>
      </w:r>
      <w:proofErr w:type="spellEnd"/>
      <w:r w:rsidR="004A70EC">
        <w:rPr>
          <w:bCs/>
          <w:lang w:eastAsia="en-US" w:bidi="en-US"/>
        </w:rPr>
        <w:t xml:space="preserve"> </w:t>
      </w:r>
      <w:r w:rsidRPr="005B3828">
        <w:rPr>
          <w:bCs/>
          <w:lang w:eastAsia="en-US" w:bidi="en-US"/>
        </w:rPr>
        <w:t>территориальной организацией Общероссийского Профсоюза образования</w:t>
      </w:r>
      <w:r>
        <w:rPr>
          <w:bCs/>
          <w:lang w:eastAsia="en-US" w:bidi="en-US"/>
        </w:rPr>
        <w:t xml:space="preserve"> </w:t>
      </w:r>
      <w:r w:rsidR="00E16D68" w:rsidRPr="00E16D68">
        <w:rPr>
          <w:color w:val="000000"/>
        </w:rPr>
        <w:t>на 20</w:t>
      </w:r>
      <w:r w:rsidR="00035CF6">
        <w:rPr>
          <w:color w:val="000000"/>
        </w:rPr>
        <w:t>24</w:t>
      </w:r>
      <w:r w:rsidR="00E16D68" w:rsidRPr="00E16D68">
        <w:rPr>
          <w:color w:val="000000"/>
        </w:rPr>
        <w:t>-20</w:t>
      </w:r>
      <w:r w:rsidR="00035CF6">
        <w:rPr>
          <w:color w:val="000000"/>
        </w:rPr>
        <w:t>26</w:t>
      </w:r>
      <w:r w:rsidR="00E16D68" w:rsidRPr="00E16D68">
        <w:rPr>
          <w:color w:val="000000"/>
        </w:rPr>
        <w:t xml:space="preserve">гг. </w:t>
      </w:r>
    </w:p>
    <w:p w:rsidR="00A80BFB" w:rsidRPr="009365B2" w:rsidRDefault="00B20F8A" w:rsidP="006A0655">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6A0655">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402A5E">
        <w:t>Шайдуллиной</w:t>
      </w:r>
      <w:proofErr w:type="spellEnd"/>
      <w:r w:rsidR="00402A5E">
        <w:t xml:space="preserve">  </w:t>
      </w:r>
      <w:proofErr w:type="spellStart"/>
      <w:r w:rsidR="00402A5E">
        <w:t>Рамил</w:t>
      </w:r>
      <w:r w:rsidR="00402A5E">
        <w:t>и</w:t>
      </w:r>
      <w:proofErr w:type="spellEnd"/>
      <w:r w:rsidR="00402A5E">
        <w:t xml:space="preserve"> </w:t>
      </w:r>
      <w:proofErr w:type="spellStart"/>
      <w:r w:rsidR="00402A5E">
        <w:t>Магсутовн</w:t>
      </w:r>
      <w:r w:rsidR="00402A5E">
        <w:t>ы</w:t>
      </w:r>
      <w:proofErr w:type="spellEnd"/>
      <w:r w:rsidR="00402A5E" w:rsidRPr="009365B2">
        <w:t xml:space="preserve"> </w:t>
      </w:r>
      <w:r w:rsidRPr="009365B2">
        <w:t xml:space="preserve">(далее – </w:t>
      </w:r>
      <w:r w:rsidR="00E04430" w:rsidRPr="009365B2">
        <w:t>работодатель</w:t>
      </w:r>
      <w:r w:rsidR="00E04430">
        <w:t xml:space="preserve">, </w:t>
      </w:r>
      <w:r w:rsidR="00E04430" w:rsidRPr="00EB03E3">
        <w:rPr>
          <w:bCs/>
        </w:rPr>
        <w:t>образовательная</w:t>
      </w:r>
      <w:r w:rsidR="00BD3930" w:rsidRPr="00EB03E3">
        <w:rPr>
          <w:bCs/>
        </w:rPr>
        <w:t xml:space="preserve"> организация</w:t>
      </w:r>
      <w:r w:rsidRPr="0025457F">
        <w:rPr>
          <w:sz w:val="20"/>
          <w:szCs w:val="20"/>
        </w:rPr>
        <w:t>);</w:t>
      </w:r>
    </w:p>
    <w:p w:rsidR="00DD0F12" w:rsidRDefault="00A80BFB" w:rsidP="006A0655">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4A70EC">
        <w:t xml:space="preserve"> организации </w:t>
      </w:r>
      <w:proofErr w:type="spellStart"/>
      <w:r w:rsidR="00402A5E">
        <w:t>Кутлыевой</w:t>
      </w:r>
      <w:proofErr w:type="spellEnd"/>
      <w:r w:rsidR="00402A5E">
        <w:t xml:space="preserve"> </w:t>
      </w:r>
      <w:r w:rsidR="00E04430" w:rsidRPr="00E04430">
        <w:t xml:space="preserve"> </w:t>
      </w:r>
      <w:r w:rsidR="00402A5E">
        <w:t xml:space="preserve">Альбины </w:t>
      </w:r>
      <w:proofErr w:type="spellStart"/>
      <w:r w:rsidR="00402A5E">
        <w:t>Равилевны</w:t>
      </w:r>
      <w:proofErr w:type="spellEnd"/>
      <w:r w:rsidR="00E04430" w:rsidRPr="00E04430">
        <w:t>.</w:t>
      </w:r>
      <w:r w:rsidR="00E04430">
        <w:t xml:space="preserve"> </w:t>
      </w:r>
      <w:r w:rsidR="001D0F9B" w:rsidRPr="00EB03E3">
        <w:t>Для регулирования социально-трудовых отношений, ведения коллективных п</w:t>
      </w:r>
      <w:r w:rsidR="00446EAD" w:rsidRPr="00EB03E3">
        <w:t xml:space="preserve">ереговоров, подготовки и заключения </w:t>
      </w:r>
      <w:r w:rsidR="00350091">
        <w:t xml:space="preserve">изменений к данному </w:t>
      </w:r>
      <w:r w:rsidR="00446EAD" w:rsidRPr="00EB03E3">
        <w:lastRenderedPageBreak/>
        <w:t>коллективн</w:t>
      </w:r>
      <w:r w:rsidR="00350091">
        <w:t>ому</w:t>
      </w:r>
      <w:r w:rsidR="00446EAD" w:rsidRPr="00EB03E3">
        <w:t xml:space="preserve"> договор</w:t>
      </w:r>
      <w:r w:rsidR="00350091">
        <w:t>у</w:t>
      </w:r>
      <w:r w:rsidR="001D0F9B" w:rsidRPr="00EB03E3">
        <w:t xml:space="preserve">, </w:t>
      </w:r>
      <w:r w:rsidR="00446EAD" w:rsidRPr="00EB03E3">
        <w:t>контроля за его</w:t>
      </w:r>
      <w:r w:rsidR="001D0F9B" w:rsidRPr="00EB03E3">
        <w:t xml:space="preserve"> </w:t>
      </w:r>
      <w:r w:rsidR="00222B7D">
        <w:t xml:space="preserve">выполнением </w:t>
      </w:r>
      <w:r w:rsidR="00222B7D" w:rsidRPr="00EB03E3">
        <w:t>на равноправной основе по решению сторон</w:t>
      </w:r>
      <w:r w:rsidR="00222B7D">
        <w:t xml:space="preserve"> образуется комиссия.</w:t>
      </w:r>
      <w:r w:rsidR="00B20F8A" w:rsidRPr="00EB03E3">
        <w:t xml:space="preserve"> </w:t>
      </w:r>
    </w:p>
    <w:p w:rsidR="00B360C7" w:rsidRPr="009365B2" w:rsidRDefault="00B360C7" w:rsidP="006A0655">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4A70EC">
        <w:rPr>
          <w:sz w:val="28"/>
          <w:szCs w:val="28"/>
        </w:rPr>
        <w:t xml:space="preserve"> МБДОУ</w:t>
      </w:r>
      <w:r w:rsidR="00F05C5C">
        <w:rPr>
          <w:sz w:val="28"/>
          <w:szCs w:val="28"/>
        </w:rPr>
        <w:t xml:space="preserve"> </w:t>
      </w:r>
      <w:r w:rsidR="00E04430">
        <w:rPr>
          <w:sz w:val="28"/>
          <w:szCs w:val="28"/>
        </w:rPr>
        <w:t>№4 «Красная шапочка</w:t>
      </w:r>
      <w:r w:rsidR="00F05C5C">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6A0655">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6A0655">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6A0655">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6A0655">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6A0655">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6A0655">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6A0655">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E04430">
        <w:rPr>
          <w:sz w:val="28"/>
          <w:szCs w:val="28"/>
        </w:rPr>
        <w:t>7-дневный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6A0655">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w:t>
      </w:r>
      <w:r w:rsidR="00DD0F12" w:rsidRPr="0062259B">
        <w:rPr>
          <w:sz w:val="28"/>
          <w:szCs w:val="28"/>
        </w:rPr>
        <w:lastRenderedPageBreak/>
        <w:t xml:space="preserve">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F62A91" w:rsidRPr="00F62A91">
        <w:rPr>
          <w:sz w:val="28"/>
          <w:szCs w:val="28"/>
        </w:rPr>
        <w:t xml:space="preserve">7 дней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6A0655">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6A0655">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6A0655">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6A0655">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6A0655">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6A0655">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6A0655">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6A0655">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6A0655">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6A0655">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6A0655">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6A0655">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6A0655">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6A0655">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6A0655">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6A0655">
      <w:pPr>
        <w:pStyle w:val="31"/>
        <w:ind w:firstLine="709"/>
        <w:contextualSpacing/>
        <w:jc w:val="center"/>
      </w:pPr>
    </w:p>
    <w:p w:rsidR="00DD0F12" w:rsidRPr="008167E6" w:rsidRDefault="00DD0F12" w:rsidP="006A0655">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6A0655">
      <w:pPr>
        <w:ind w:firstLine="709"/>
        <w:contextualSpacing/>
        <w:jc w:val="center"/>
        <w:rPr>
          <w:sz w:val="28"/>
          <w:szCs w:val="28"/>
        </w:rPr>
      </w:pPr>
    </w:p>
    <w:p w:rsidR="00DD0F12" w:rsidRPr="008E6672" w:rsidRDefault="00DD0F12" w:rsidP="006A0655">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w:t>
      </w:r>
      <w:proofErr w:type="spellStart"/>
      <w:r w:rsidR="00F05C5C" w:rsidRPr="00F05C5C">
        <w:t>Сармановского</w:t>
      </w:r>
      <w:proofErr w:type="spellEnd"/>
      <w:r w:rsidR="00F05C5C" w:rsidRPr="00F05C5C">
        <w:t xml:space="preserve"> муниципального района Республики Татарстан, отделом образования Исполнительного комитета </w:t>
      </w:r>
      <w:proofErr w:type="spellStart"/>
      <w:r w:rsidR="00F05C5C" w:rsidRPr="00F05C5C">
        <w:t>Сармановского</w:t>
      </w:r>
      <w:proofErr w:type="spellEnd"/>
      <w:r w:rsidR="00F05C5C" w:rsidRPr="00F05C5C">
        <w:t xml:space="preserve"> муниципального района Республики Татарстан и </w:t>
      </w:r>
      <w:proofErr w:type="spellStart"/>
      <w:r w:rsidR="00F05C5C" w:rsidRPr="00F05C5C">
        <w:t>Сармановской</w:t>
      </w:r>
      <w:proofErr w:type="spellEnd"/>
      <w:r w:rsidR="00F05C5C" w:rsidRPr="00F05C5C">
        <w:t xml:space="preserve"> территориальной организацией Общероссийского Профсоюза образования на 2024-2026гг.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rsidR="00DD0F12" w:rsidRDefault="00DD0F12" w:rsidP="006A0655">
      <w:pPr>
        <w:pStyle w:val="31"/>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6A0655">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F06628" w:rsidRDefault="000D5659" w:rsidP="006A0655">
      <w:pPr>
        <w:pStyle w:val="31"/>
        <w:ind w:firstLine="709"/>
        <w:contextualSpacing/>
        <w:rPr>
          <w:b/>
        </w:rPr>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rsidRPr="00FD2DB9">
        <w:rPr>
          <w:b/>
        </w:rPr>
        <w:t>(</w:t>
      </w:r>
      <w:r w:rsidR="00920639" w:rsidRPr="00FD2DB9">
        <w:t>Приложение №</w:t>
      </w:r>
      <w:r w:rsidR="00F06628">
        <w:t>3)</w:t>
      </w:r>
      <w:r w:rsidR="00920639" w:rsidRPr="00FD2DB9">
        <w:rPr>
          <w:b/>
        </w:rPr>
        <w:t xml:space="preserve"> </w:t>
      </w:r>
    </w:p>
    <w:p w:rsidR="00DD0F12" w:rsidRPr="0007343E" w:rsidRDefault="00DD0F12" w:rsidP="006A0655">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6A0655">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6A0655">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6A0655">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6A0655">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6A0655">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6A0655">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6A0655">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w:t>
      </w:r>
      <w:r w:rsidR="00B42E6D" w:rsidRPr="00832D98">
        <w:rPr>
          <w:iCs/>
        </w:rPr>
        <w:lastRenderedPageBreak/>
        <w:t>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6A0655">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6A0655">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6A0655">
      <w:pPr>
        <w:pStyle w:val="31"/>
        <w:ind w:firstLine="709"/>
        <w:contextualSpacing/>
        <w:rPr>
          <w:iCs/>
        </w:rPr>
      </w:pPr>
      <w:r>
        <w:rPr>
          <w:iCs/>
        </w:rPr>
        <w:t>- обязательное пенсионное страхование;</w:t>
      </w:r>
    </w:p>
    <w:p w:rsidR="00BB71D6" w:rsidRPr="00BB71D6" w:rsidRDefault="00BB71D6" w:rsidP="006A0655">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6A0655">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6A0655">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6A0655">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6A0655">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6A0655">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6A0655">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6A0655">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6A0655">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6A0655">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lastRenderedPageBreak/>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6A0655">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6A0655">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A0655">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A0655">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A0655">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6A0655">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6A0655">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6A0655">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6A0655">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6A0655">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6A0655">
      <w:pPr>
        <w:jc w:val="both"/>
        <w:rPr>
          <w:sz w:val="28"/>
          <w:szCs w:val="28"/>
        </w:rPr>
      </w:pPr>
      <w:r w:rsidRPr="00C63B39">
        <w:rPr>
          <w:sz w:val="28"/>
          <w:szCs w:val="28"/>
        </w:rPr>
        <w:tab/>
        <w:t>- проработавшие в организации свыше 10 лет;</w:t>
      </w:r>
    </w:p>
    <w:p w:rsidR="00C63B39" w:rsidRPr="00C63B39" w:rsidRDefault="00C63B39" w:rsidP="006A0655">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6A0655">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6A0655">
      <w:pPr>
        <w:ind w:firstLine="709"/>
        <w:jc w:val="both"/>
        <w:rPr>
          <w:bCs/>
          <w:sz w:val="28"/>
          <w:szCs w:val="28"/>
        </w:rPr>
      </w:pPr>
      <w:r w:rsidRPr="0066182B">
        <w:rPr>
          <w:bCs/>
          <w:sz w:val="28"/>
          <w:szCs w:val="28"/>
        </w:rPr>
        <w:lastRenderedPageBreak/>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6A0655">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6A0655">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6A0655">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6A0655">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6A0655">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6A0655">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6A0655">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6A0655">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6A0655">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6A0655">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6A0655">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 xml:space="preserve">РФ (отказ от продолжения работы в связи с изменением определённых сторонами условий трудового </w:t>
      </w:r>
      <w:r w:rsidRPr="003760BB">
        <w:rPr>
          <w:bCs/>
          <w:iCs/>
          <w:sz w:val="28"/>
          <w:szCs w:val="28"/>
        </w:rPr>
        <w:lastRenderedPageBreak/>
        <w:t>договора) работнику выплачивается выходное пособие в размере не менее среднего месячного заработка.</w:t>
      </w:r>
    </w:p>
    <w:p w:rsidR="00DD0F12" w:rsidRPr="00F6346E" w:rsidRDefault="000C69A3" w:rsidP="006A0655">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6A0655">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6A0655">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6A0655">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6A0655">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6A0655">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6A0655">
      <w:pPr>
        <w:pStyle w:val="aff8"/>
        <w:spacing w:before="0" w:beforeAutospacing="0" w:after="0" w:afterAutospacing="0"/>
        <w:ind w:firstLine="709"/>
        <w:contextualSpacing/>
        <w:jc w:val="center"/>
        <w:rPr>
          <w:color w:val="000000"/>
          <w:sz w:val="28"/>
          <w:szCs w:val="28"/>
        </w:rPr>
      </w:pPr>
    </w:p>
    <w:p w:rsidR="007C33FC" w:rsidRPr="008167E6" w:rsidRDefault="007C33FC" w:rsidP="006A0655">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6A0655">
      <w:pPr>
        <w:pStyle w:val="31"/>
        <w:ind w:firstLine="709"/>
        <w:contextualSpacing/>
        <w:jc w:val="center"/>
        <w:rPr>
          <w:b/>
          <w:bCs/>
        </w:rPr>
      </w:pPr>
    </w:p>
    <w:p w:rsidR="007C33FC" w:rsidRDefault="00533105" w:rsidP="006A0655">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6A0655">
      <w:pPr>
        <w:pStyle w:val="31"/>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w:t>
      </w:r>
      <w:r w:rsidR="00A32576">
        <w:t>Ф от 22 декабря 2014 г. N 1601 «</w:t>
      </w:r>
      <w:r w:rsidR="00D61D65" w:rsidRPr="00785E1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A32576">
        <w:t>ре»</w:t>
      </w:r>
      <w:r w:rsidR="00943A06">
        <w:t>.</w:t>
      </w:r>
    </w:p>
    <w:p w:rsidR="00BA4CA0" w:rsidRPr="0066182B" w:rsidRDefault="00533105" w:rsidP="006A0655">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w:t>
      </w:r>
      <w:r w:rsidR="00BA4CA0" w:rsidRPr="008107A9">
        <w:rPr>
          <w:rFonts w:ascii="Times New Roman" w:hAnsi="Times New Roman" w:cs="Times New Roman"/>
          <w:kern w:val="0"/>
          <w:sz w:val="28"/>
          <w:szCs w:val="28"/>
        </w:rPr>
        <w:lastRenderedPageBreak/>
        <w:t>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6A0655">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группах,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6A0655">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6A0655">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6A0655">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6A0655">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6A0655">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6A0655">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 xml:space="preserve">трудовыми </w:t>
      </w:r>
      <w:r w:rsidR="00C70471">
        <w:lastRenderedPageBreak/>
        <w:t>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6A0655">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6A0655">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6A0655">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A32576">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6A0655">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6A0655">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6A0655">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900475" w:rsidRDefault="00352666" w:rsidP="006A0655">
      <w:pPr>
        <w:pStyle w:val="31"/>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A32576">
        <w:rPr>
          <w:spacing w:val="-6"/>
        </w:rPr>
        <w:t>.</w:t>
      </w:r>
    </w:p>
    <w:p w:rsidR="006271FC" w:rsidRPr="00E262CF" w:rsidRDefault="007C33FC" w:rsidP="006A0655">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6A0655">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6A0655">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6A0655">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lastRenderedPageBreak/>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6A0655">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6A0655">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6A0655">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6A0655">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6A0655">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0655">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0655">
      <w:pPr>
        <w:ind w:firstLine="705"/>
        <w:jc w:val="both"/>
        <w:rPr>
          <w:sz w:val="28"/>
          <w:szCs w:val="28"/>
        </w:rPr>
      </w:pPr>
      <w:r w:rsidRPr="006A3FC1">
        <w:rPr>
          <w:sz w:val="28"/>
          <w:szCs w:val="28"/>
        </w:rPr>
        <w:t>- за работу с вредными условиями труда;</w:t>
      </w:r>
    </w:p>
    <w:p w:rsidR="006A3FC1" w:rsidRPr="006A3FC1" w:rsidRDefault="006A3FC1" w:rsidP="006A0655">
      <w:pPr>
        <w:ind w:firstLine="705"/>
        <w:jc w:val="both"/>
        <w:rPr>
          <w:sz w:val="28"/>
          <w:szCs w:val="28"/>
        </w:rPr>
      </w:pPr>
      <w:r w:rsidRPr="006A3FC1">
        <w:rPr>
          <w:sz w:val="28"/>
          <w:szCs w:val="28"/>
        </w:rPr>
        <w:t>- за ненормированный рабочий день;</w:t>
      </w:r>
    </w:p>
    <w:p w:rsidR="006A3FC1" w:rsidRPr="006A3FC1" w:rsidRDefault="006A3FC1" w:rsidP="006A0655">
      <w:pPr>
        <w:ind w:firstLine="705"/>
        <w:jc w:val="both"/>
        <w:rPr>
          <w:sz w:val="28"/>
          <w:szCs w:val="28"/>
        </w:rPr>
      </w:pPr>
      <w:r w:rsidRPr="006A3FC1">
        <w:rPr>
          <w:sz w:val="28"/>
          <w:szCs w:val="28"/>
        </w:rPr>
        <w:t>- за особый характер работы;</w:t>
      </w:r>
    </w:p>
    <w:p w:rsidR="006A3FC1" w:rsidRPr="00A32576" w:rsidRDefault="006A3FC1" w:rsidP="006A0655">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w:t>
      </w:r>
      <w:r w:rsidR="00A32576" w:rsidRPr="006A3FC1">
        <w:rPr>
          <w:kern w:val="1"/>
          <w:sz w:val="28"/>
          <w:szCs w:val="28"/>
          <w:lang w:eastAsia="ar-SA"/>
        </w:rPr>
        <w:t xml:space="preserve">труда, </w:t>
      </w:r>
      <w:r w:rsidR="00A32576">
        <w:rPr>
          <w:kern w:val="1"/>
          <w:sz w:val="28"/>
          <w:szCs w:val="28"/>
          <w:lang w:eastAsia="ar-SA"/>
        </w:rPr>
        <w:t>обеспечивается</w:t>
      </w:r>
      <w:r w:rsidRPr="006A3FC1">
        <w:rPr>
          <w:kern w:val="1"/>
          <w:sz w:val="28"/>
          <w:szCs w:val="28"/>
          <w:lang w:eastAsia="ar-SA"/>
        </w:rPr>
        <w:t xml:space="preserve">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A32576">
        <w:rPr>
          <w:kern w:val="1"/>
          <w:sz w:val="28"/>
          <w:szCs w:val="28"/>
          <w:lang w:eastAsia="ar-SA"/>
        </w:rPr>
        <w:t>продолжительность которых определяется в соответствии с приложени</w:t>
      </w:r>
      <w:r w:rsidR="008B7A5E" w:rsidRPr="00A32576">
        <w:rPr>
          <w:kern w:val="1"/>
          <w:sz w:val="28"/>
          <w:szCs w:val="28"/>
          <w:lang w:eastAsia="ar-SA"/>
        </w:rPr>
        <w:t>ем</w:t>
      </w:r>
      <w:r w:rsidR="00A32576">
        <w:rPr>
          <w:kern w:val="1"/>
          <w:sz w:val="28"/>
          <w:szCs w:val="28"/>
          <w:lang w:eastAsia="ar-SA"/>
        </w:rPr>
        <w:t xml:space="preserve"> №8</w:t>
      </w:r>
      <w:r w:rsidRPr="00A32576">
        <w:rPr>
          <w:kern w:val="1"/>
          <w:sz w:val="28"/>
          <w:szCs w:val="28"/>
          <w:lang w:eastAsia="ar-SA"/>
        </w:rPr>
        <w:t>.</w:t>
      </w:r>
    </w:p>
    <w:p w:rsidR="006A3FC1" w:rsidRPr="006A3FC1" w:rsidRDefault="006A3FC1" w:rsidP="006A0655">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6A0655">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r w:rsidR="00BA6914" w:rsidRPr="00C24339">
        <w:rPr>
          <w:sz w:val="28"/>
          <w:szCs w:val="28"/>
        </w:rPr>
        <w:lastRenderedPageBreak/>
        <w:t>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6A0655">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6A0655">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6A0655">
      <w:pPr>
        <w:ind w:firstLine="705"/>
        <w:jc w:val="both"/>
        <w:rPr>
          <w:sz w:val="28"/>
          <w:szCs w:val="28"/>
        </w:rPr>
      </w:pPr>
      <w:r>
        <w:rPr>
          <w:sz w:val="28"/>
          <w:szCs w:val="28"/>
        </w:rPr>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6A0655">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6A0655">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6A0655">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6A0655">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6A0655">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6A0655">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6A0655">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6A0655">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6A0655">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6A0655">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6A0655">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117C18" w:rsidRDefault="00966133" w:rsidP="006A0655">
      <w:pPr>
        <w:pStyle w:val="31"/>
        <w:ind w:firstLine="709"/>
        <w:contextualSpacing/>
      </w:pPr>
      <w:r w:rsidRPr="00117C18">
        <w:t>3.1.19</w:t>
      </w:r>
      <w:r w:rsidR="00474DAF" w:rsidRPr="00117C18">
        <w:t>.</w:t>
      </w:r>
      <w:r w:rsidR="00474DAF" w:rsidRPr="00117C18">
        <w:rPr>
          <w:rFonts w:eastAsia="Arial Unicode MS"/>
          <w:kern w:val="1"/>
        </w:rPr>
        <w:t> </w:t>
      </w:r>
      <w:r w:rsidR="00D632D1" w:rsidRPr="00117C18">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17C18" w:rsidRDefault="00D632D1" w:rsidP="006A0655">
      <w:pPr>
        <w:pStyle w:val="s1"/>
        <w:shd w:val="clear" w:color="auto" w:fill="FFFFFF"/>
        <w:spacing w:before="0" w:beforeAutospacing="0" w:after="0" w:afterAutospacing="0"/>
        <w:ind w:firstLine="709"/>
        <w:contextualSpacing/>
        <w:jc w:val="both"/>
        <w:rPr>
          <w:sz w:val="28"/>
          <w:szCs w:val="28"/>
        </w:rPr>
      </w:pPr>
      <w:r w:rsidRPr="00117C18">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117C18" w:rsidRDefault="00D632D1" w:rsidP="006A0655">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117C18">
        <w:rPr>
          <w:sz w:val="28"/>
          <w:szCs w:val="28"/>
        </w:rPr>
        <w:t>работающим пенсионерам по старости (по возрасту) - до 14 календарных дней в году;</w:t>
      </w:r>
    </w:p>
    <w:p w:rsidR="00D632D1" w:rsidRPr="00117C18" w:rsidRDefault="00D632D1" w:rsidP="006A0655">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117C18">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117C18" w:rsidRDefault="00D632D1" w:rsidP="006A0655">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117C18">
        <w:rPr>
          <w:sz w:val="28"/>
          <w:szCs w:val="28"/>
        </w:rPr>
        <w:t>работающим инвалидам - до 60 календарных дней в году;</w:t>
      </w:r>
    </w:p>
    <w:p w:rsidR="00D632D1" w:rsidRPr="00117C18" w:rsidRDefault="00D632D1" w:rsidP="006A0655">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117C18">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117C18" w:rsidRDefault="00474DAF" w:rsidP="006A0655">
      <w:pPr>
        <w:pStyle w:val="s1"/>
        <w:shd w:val="clear" w:color="auto" w:fill="FFFFFF"/>
        <w:spacing w:before="0" w:beforeAutospacing="0" w:after="0" w:afterAutospacing="0"/>
        <w:ind w:firstLine="709"/>
        <w:contextualSpacing/>
        <w:jc w:val="both"/>
        <w:rPr>
          <w:sz w:val="28"/>
          <w:szCs w:val="28"/>
        </w:rPr>
      </w:pPr>
      <w:r w:rsidRPr="00117C18">
        <w:rPr>
          <w:sz w:val="28"/>
          <w:szCs w:val="28"/>
        </w:rPr>
        <w:t>Перенесение отпуска на следующий рабочий год не допускается.</w:t>
      </w:r>
    </w:p>
    <w:p w:rsidR="00F06628" w:rsidRPr="00117C18" w:rsidRDefault="003305F2" w:rsidP="006A0655">
      <w:pPr>
        <w:pStyle w:val="s1"/>
        <w:shd w:val="clear" w:color="auto" w:fill="FFFFFF"/>
        <w:spacing w:before="0" w:beforeAutospacing="0" w:after="0" w:afterAutospacing="0"/>
        <w:ind w:firstLine="709"/>
        <w:contextualSpacing/>
        <w:jc w:val="both"/>
        <w:rPr>
          <w:sz w:val="28"/>
          <w:szCs w:val="28"/>
        </w:rPr>
      </w:pPr>
      <w:r w:rsidRPr="00117C18">
        <w:rPr>
          <w:sz w:val="28"/>
          <w:szCs w:val="28"/>
        </w:rPr>
        <w:lastRenderedPageBreak/>
        <w:t>Работодатель вправе запросить подтверждающие событие документы, иные обоснования.</w:t>
      </w:r>
    </w:p>
    <w:p w:rsidR="00343A75" w:rsidRDefault="00F9421C" w:rsidP="006A0655">
      <w:pPr>
        <w:pStyle w:val="s1"/>
        <w:shd w:val="clear" w:color="auto" w:fill="FFFFFF"/>
        <w:spacing w:before="0" w:beforeAutospacing="0" w:after="0" w:afterAutospacing="0"/>
        <w:ind w:firstLine="709"/>
        <w:contextualSpacing/>
        <w:jc w:val="both"/>
        <w:rPr>
          <w:sz w:val="28"/>
          <w:szCs w:val="28"/>
        </w:rPr>
      </w:pPr>
      <w:r w:rsidRPr="00117C18">
        <w:rPr>
          <w:sz w:val="28"/>
          <w:szCs w:val="28"/>
        </w:rPr>
        <w:t>3.</w:t>
      </w:r>
      <w:r w:rsidR="008A73CD" w:rsidRPr="00117C18">
        <w:rPr>
          <w:sz w:val="28"/>
          <w:szCs w:val="28"/>
        </w:rPr>
        <w:t>1.2</w:t>
      </w:r>
      <w:r w:rsidR="00966133" w:rsidRPr="00117C18">
        <w:rPr>
          <w:sz w:val="28"/>
          <w:szCs w:val="28"/>
        </w:rPr>
        <w:t>0</w:t>
      </w:r>
      <w:r w:rsidR="00343A75" w:rsidRPr="00117C18">
        <w:rPr>
          <w:sz w:val="28"/>
          <w:szCs w:val="28"/>
        </w:rPr>
        <w:t>.</w:t>
      </w:r>
      <w:r w:rsidR="00EE1175" w:rsidRPr="00117C18">
        <w:rPr>
          <w:rFonts w:eastAsia="Arial Unicode MS"/>
          <w:kern w:val="1"/>
          <w:sz w:val="28"/>
          <w:szCs w:val="28"/>
        </w:rPr>
        <w:t> </w:t>
      </w:r>
      <w:r w:rsidR="00343A75" w:rsidRPr="00117C18">
        <w:rPr>
          <w:sz w:val="28"/>
          <w:szCs w:val="28"/>
        </w:rPr>
        <w:t xml:space="preserve">Педагогическим работникам не реже чем через каждые десять лет непрерывной педагогической работы </w:t>
      </w:r>
      <w:r w:rsidR="00343A75" w:rsidRPr="00047769">
        <w:rPr>
          <w:sz w:val="28"/>
          <w:szCs w:val="28"/>
        </w:rPr>
        <w:t>предоставляется длительный отпуск сроком до одного года</w:t>
      </w:r>
      <w:r w:rsidR="008A73CD">
        <w:rPr>
          <w:sz w:val="28"/>
          <w:szCs w:val="28"/>
        </w:rPr>
        <w:t>.</w:t>
      </w:r>
    </w:p>
    <w:p w:rsidR="00036F44" w:rsidRDefault="00231BD9" w:rsidP="006A0655">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№5</w:t>
      </w:r>
      <w:r w:rsidR="003A239B" w:rsidRPr="00CE44F0">
        <w:rPr>
          <w:sz w:val="28"/>
          <w:szCs w:val="28"/>
        </w:rPr>
        <w:t>).</w:t>
      </w:r>
    </w:p>
    <w:p w:rsidR="008B05BD" w:rsidRPr="003A239B" w:rsidRDefault="008B05BD" w:rsidP="006A0655">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6A0655">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6A0655">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6A0655">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6A0655">
      <w:pPr>
        <w:pStyle w:val="31"/>
        <w:ind w:firstLine="709"/>
        <w:contextualSpacing/>
        <w:jc w:val="center"/>
        <w:outlineLvl w:val="0"/>
        <w:rPr>
          <w:b/>
          <w:bCs/>
          <w:caps/>
        </w:rPr>
      </w:pPr>
    </w:p>
    <w:p w:rsidR="00014810" w:rsidRPr="008167E6" w:rsidRDefault="00014810" w:rsidP="006A0655">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6A0655">
      <w:pPr>
        <w:pStyle w:val="afe"/>
        <w:ind w:firstLine="709"/>
        <w:contextualSpacing/>
        <w:jc w:val="center"/>
        <w:rPr>
          <w:rFonts w:ascii="Times New Roman" w:eastAsia="MS Mincho" w:hAnsi="Times New Roman"/>
          <w:sz w:val="28"/>
          <w:szCs w:val="28"/>
        </w:rPr>
      </w:pPr>
    </w:p>
    <w:p w:rsidR="007D7CF5" w:rsidRPr="009A03ED" w:rsidRDefault="0002281E" w:rsidP="006A0655">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117C18" w:rsidRPr="00117C18" w:rsidRDefault="00435815" w:rsidP="006A0655">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117C18">
        <w:rPr>
          <w:rFonts w:ascii="Times New Roman" w:eastAsia="MS Mincho" w:hAnsi="Times New Roman"/>
          <w:sz w:val="28"/>
          <w:szCs w:val="28"/>
        </w:rPr>
        <w:t>Днями вып</w:t>
      </w:r>
      <w:r w:rsidRPr="00117C18">
        <w:rPr>
          <w:rFonts w:ascii="Times New Roman" w:eastAsia="MS Mincho" w:hAnsi="Times New Roman"/>
          <w:sz w:val="28"/>
          <w:szCs w:val="28"/>
        </w:rPr>
        <w:t xml:space="preserve">латы заработной платы </w:t>
      </w:r>
      <w:r w:rsidR="00D5459C" w:rsidRPr="00117C18">
        <w:rPr>
          <w:rFonts w:ascii="Times New Roman" w:eastAsia="MS Mincho" w:hAnsi="Times New Roman"/>
          <w:sz w:val="28"/>
          <w:szCs w:val="28"/>
        </w:rPr>
        <w:t xml:space="preserve">являются: </w:t>
      </w:r>
      <w:r w:rsidR="00117C18" w:rsidRPr="00117C18">
        <w:rPr>
          <w:rFonts w:ascii="Times New Roman" w:eastAsia="MS Mincho" w:hAnsi="Times New Roman"/>
          <w:iCs/>
          <w:sz w:val="28"/>
          <w:szCs w:val="28"/>
        </w:rPr>
        <w:t>20 число текущего месяца и 5 число следующего месяца за предыдущий месяц.</w:t>
      </w:r>
    </w:p>
    <w:p w:rsidR="00435815" w:rsidRPr="00435815" w:rsidRDefault="00435815" w:rsidP="006A0655">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6A0655">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6A0655">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6A0655">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6A0655">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6A0655">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6A0655">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6A0655">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sidR="001D2348">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6A0655">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6A0655">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6A0655" w:rsidRDefault="00A2348D" w:rsidP="006A0655">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6A0655">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proofErr w:type="spellStart"/>
      <w:r w:rsidR="00756D5D">
        <w:rPr>
          <w:sz w:val="28"/>
          <w:szCs w:val="28"/>
        </w:rPr>
        <w:t>Сармановского</w:t>
      </w:r>
      <w:proofErr w:type="spellEnd"/>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6A0655">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6A0655">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6A0655">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6A0655">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6A0655">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6A065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w:t>
      </w:r>
      <w:r w:rsidR="006A0655">
        <w:rPr>
          <w:rFonts w:ascii="Times New Roman CYR" w:hAnsi="Times New Roman CYR" w:cs="Times New Roman CYR"/>
          <w:bCs/>
          <w:sz w:val="28"/>
          <w:szCs w:val="28"/>
        </w:rPr>
        <w:t>рации от 7 мая 2012 года N 597 «</w:t>
      </w:r>
      <w:r w:rsidR="00F25B15" w:rsidRPr="008D7DD4">
        <w:rPr>
          <w:rFonts w:ascii="Times New Roman CYR" w:hAnsi="Times New Roman CYR" w:cs="Times New Roman CYR"/>
          <w:bCs/>
          <w:sz w:val="28"/>
          <w:szCs w:val="28"/>
        </w:rPr>
        <w:t>О мероприятиях по реализации госу</w:t>
      </w:r>
      <w:r w:rsidR="006A0655">
        <w:rPr>
          <w:rFonts w:ascii="Times New Roman CYR" w:hAnsi="Times New Roman CYR" w:cs="Times New Roman CYR"/>
          <w:bCs/>
          <w:sz w:val="28"/>
          <w:szCs w:val="28"/>
        </w:rPr>
        <w:t>дарственной социальной политики»</w:t>
      </w:r>
      <w:r w:rsidR="00F25B15" w:rsidRPr="008D7DD4">
        <w:rPr>
          <w:rFonts w:ascii="Times New Roman CYR" w:hAnsi="Times New Roman CYR" w:cs="Times New Roman CYR"/>
          <w:bCs/>
          <w:sz w:val="28"/>
          <w:szCs w:val="28"/>
        </w:rPr>
        <w:t>,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lastRenderedPageBreak/>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6A0655">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6A0655">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6A0655">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6A0655">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6A0655">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6A0655">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6618ED">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rsidR="00EF53FD" w:rsidRPr="006618ED" w:rsidRDefault="00435815" w:rsidP="006A0655">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6A0655">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6A0655">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6A0655">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6A0655">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6A0655">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117C18">
        <w:rPr>
          <w:rFonts w:ascii="Times New Roman" w:hAnsi="Times New Roman"/>
          <w:iCs/>
          <w:sz w:val="28"/>
          <w:szCs w:val="28"/>
        </w:rPr>
        <w:t>.</w:t>
      </w:r>
    </w:p>
    <w:p w:rsidR="00453B5B" w:rsidRPr="008D7DD4" w:rsidRDefault="00470334" w:rsidP="006A0655">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117C18">
        <w:rPr>
          <w:sz w:val="28"/>
          <w:szCs w:val="28"/>
        </w:rPr>
        <w:t>; №</w:t>
      </w:r>
      <w:r w:rsidR="00C9593C" w:rsidRPr="008D7DD4">
        <w:rPr>
          <w:sz w:val="28"/>
          <w:szCs w:val="28"/>
        </w:rPr>
        <w:t xml:space="preserve"> 1377 от 31.10.2023 года.</w:t>
      </w:r>
    </w:p>
    <w:p w:rsidR="00095A44" w:rsidRPr="009365B2" w:rsidRDefault="00470334" w:rsidP="006A0655">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6A0655">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6A0655">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6A0655">
      <w:pPr>
        <w:pStyle w:val="39"/>
        <w:ind w:left="0" w:firstLine="709"/>
        <w:contextualSpacing/>
        <w:jc w:val="both"/>
        <w:rPr>
          <w:sz w:val="28"/>
          <w:szCs w:val="28"/>
        </w:rPr>
      </w:pPr>
      <w:r>
        <w:rPr>
          <w:sz w:val="28"/>
          <w:szCs w:val="28"/>
        </w:rPr>
        <w:t>4.1</w:t>
      </w:r>
      <w:r w:rsidR="00117C18">
        <w:rPr>
          <w:sz w:val="28"/>
          <w:szCs w:val="28"/>
        </w:rPr>
        <w:t>2</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6A0655">
      <w:pPr>
        <w:pStyle w:val="31"/>
        <w:jc w:val="center"/>
        <w:outlineLvl w:val="0"/>
        <w:rPr>
          <w:b/>
          <w:bCs/>
          <w:caps/>
        </w:rPr>
      </w:pPr>
    </w:p>
    <w:p w:rsidR="00FE7468" w:rsidRDefault="00FE7468" w:rsidP="006A0655">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6A0655">
      <w:pPr>
        <w:pStyle w:val="31"/>
        <w:outlineLvl w:val="0"/>
        <w:rPr>
          <w:bCs/>
          <w:caps/>
        </w:rPr>
      </w:pPr>
      <w:r>
        <w:rPr>
          <w:b/>
          <w:bCs/>
          <w:caps/>
        </w:rPr>
        <w:tab/>
      </w:r>
    </w:p>
    <w:p w:rsidR="00FE7468" w:rsidRPr="00FE7468" w:rsidRDefault="00FE7468" w:rsidP="006A0655">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6A0655">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6A0655">
      <w:pPr>
        <w:pStyle w:val="aff4"/>
        <w:spacing w:after="0"/>
        <w:jc w:val="both"/>
        <w:rPr>
          <w:sz w:val="28"/>
          <w:szCs w:val="28"/>
        </w:rPr>
      </w:pPr>
      <w:r w:rsidRPr="00FE7468">
        <w:rPr>
          <w:sz w:val="28"/>
          <w:szCs w:val="28"/>
        </w:rPr>
        <w:tab/>
      </w:r>
      <w:r w:rsidR="00655B56">
        <w:rPr>
          <w:sz w:val="28"/>
          <w:szCs w:val="28"/>
        </w:rPr>
        <w:t>5</w:t>
      </w:r>
      <w:r w:rsidRPr="00FE7468">
        <w:rPr>
          <w:sz w:val="28"/>
          <w:szCs w:val="28"/>
        </w:rPr>
        <w:t xml:space="preserve">.1.1. Предоставлять работникам организации - женщинам, имеющим детей в возрасте до 16 лет за полный отработанный месяц без больничного </w:t>
      </w:r>
      <w:r w:rsidR="006A0655" w:rsidRPr="00FE7468">
        <w:rPr>
          <w:sz w:val="28"/>
          <w:szCs w:val="28"/>
        </w:rPr>
        <w:t>листа, очередного</w:t>
      </w:r>
      <w:r w:rsidRPr="00FE7468">
        <w:rPr>
          <w:sz w:val="28"/>
          <w:szCs w:val="28"/>
        </w:rPr>
        <w:t xml:space="preserve">, ученического отпусков </w:t>
      </w:r>
      <w:r w:rsidR="006A0655" w:rsidRPr="00FE7468">
        <w:rPr>
          <w:sz w:val="28"/>
          <w:szCs w:val="28"/>
        </w:rPr>
        <w:t>и отпуска</w:t>
      </w:r>
      <w:r w:rsidRPr="00FE7468">
        <w:rPr>
          <w:sz w:val="28"/>
          <w:szCs w:val="28"/>
        </w:rPr>
        <w:t xml:space="preserve"> бе</w:t>
      </w:r>
      <w:r w:rsidR="006A0655">
        <w:rPr>
          <w:sz w:val="28"/>
          <w:szCs w:val="28"/>
        </w:rPr>
        <w:t xml:space="preserve">з сохранения заработной платы, </w:t>
      </w:r>
      <w:r w:rsidRPr="00FE7468">
        <w:rPr>
          <w:sz w:val="28"/>
          <w:szCs w:val="28"/>
        </w:rPr>
        <w:t>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6A0655">
      <w:pPr>
        <w:pStyle w:val="aff4"/>
        <w:spacing w:after="0"/>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E64B3D">
        <w:rPr>
          <w:sz w:val="28"/>
          <w:szCs w:val="28"/>
        </w:rPr>
        <w:t xml:space="preserve">День отдыха не предоставляется в январе и мае месяцах в связи с большим количеством выходных и праздничных дней. </w:t>
      </w:r>
      <w:r w:rsidRPr="00FE7468">
        <w:rPr>
          <w:sz w:val="28"/>
          <w:szCs w:val="28"/>
        </w:rPr>
        <w:t>Суммирование дней отдыха не допускается.</w:t>
      </w:r>
    </w:p>
    <w:p w:rsidR="003B21DB" w:rsidRPr="00277C3C" w:rsidRDefault="00FE7468" w:rsidP="006A0655">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6A0655">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6A0655">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6A0655">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E64B3D">
        <w:rPr>
          <w:sz w:val="28"/>
          <w:szCs w:val="28"/>
        </w:rPr>
        <w:t xml:space="preserve">выпускников </w:t>
      </w:r>
      <w:r w:rsidR="00655B56" w:rsidRPr="00E64B3D">
        <w:rPr>
          <w:sz w:val="28"/>
          <w:szCs w:val="28"/>
        </w:rPr>
        <w:t>11 класса (9</w:t>
      </w:r>
      <w:r w:rsidR="00E64B3D">
        <w:rPr>
          <w:sz w:val="28"/>
          <w:szCs w:val="28"/>
        </w:rPr>
        <w:t>, 4</w:t>
      </w:r>
      <w:r w:rsidR="00655B56" w:rsidRPr="00E64B3D">
        <w:rPr>
          <w:sz w:val="28"/>
          <w:szCs w:val="28"/>
        </w:rPr>
        <w:t xml:space="preserve"> класса)</w:t>
      </w:r>
      <w:r w:rsidR="00655B56">
        <w:rPr>
          <w:color w:val="000000"/>
          <w:sz w:val="28"/>
          <w:szCs w:val="28"/>
        </w:rPr>
        <w:t xml:space="preserve"> </w:t>
      </w:r>
      <w:r w:rsidRPr="00277C3C">
        <w:rPr>
          <w:color w:val="000000"/>
          <w:sz w:val="28"/>
          <w:szCs w:val="28"/>
        </w:rPr>
        <w:t>в день последнего звонка;</w:t>
      </w:r>
    </w:p>
    <w:p w:rsidR="00FE7468" w:rsidRPr="00277C3C" w:rsidRDefault="00FE7468" w:rsidP="006A0655">
      <w:pPr>
        <w:pStyle w:val="afb"/>
        <w:spacing w:after="0"/>
        <w:ind w:left="0"/>
        <w:jc w:val="both"/>
        <w:rPr>
          <w:color w:val="000000"/>
          <w:sz w:val="28"/>
          <w:szCs w:val="28"/>
        </w:rPr>
      </w:pPr>
      <w:r w:rsidRPr="00277C3C">
        <w:rPr>
          <w:color w:val="000000"/>
          <w:sz w:val="28"/>
          <w:szCs w:val="28"/>
        </w:rPr>
        <w:tab/>
        <w:t>- смерть детей, родителей, су</w:t>
      </w:r>
      <w:r w:rsidR="00631579">
        <w:rPr>
          <w:color w:val="000000"/>
          <w:sz w:val="28"/>
          <w:szCs w:val="28"/>
        </w:rPr>
        <w:t>пруга, супруги - три рабочих дн</w:t>
      </w:r>
      <w:r w:rsidR="006A0655">
        <w:rPr>
          <w:color w:val="000000"/>
          <w:sz w:val="28"/>
          <w:szCs w:val="28"/>
        </w:rPr>
        <w:t>я</w:t>
      </w:r>
      <w:r w:rsidRPr="00277C3C">
        <w:rPr>
          <w:color w:val="000000"/>
          <w:sz w:val="28"/>
          <w:szCs w:val="28"/>
        </w:rPr>
        <w:t>;</w:t>
      </w:r>
    </w:p>
    <w:p w:rsidR="00FE7468" w:rsidRPr="00277C3C" w:rsidRDefault="00FE7468" w:rsidP="006A0655">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6A0655">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E64B3D" w:rsidRDefault="00FE7468" w:rsidP="006A0655">
      <w:pPr>
        <w:jc w:val="both"/>
        <w:rPr>
          <w:sz w:val="28"/>
          <w:szCs w:val="28"/>
        </w:rPr>
      </w:pPr>
      <w:r>
        <w:tab/>
      </w:r>
      <w:r w:rsidRPr="00007BB9">
        <w:rPr>
          <w:sz w:val="28"/>
          <w:szCs w:val="28"/>
        </w:rPr>
        <w:t xml:space="preserve">- </w:t>
      </w:r>
      <w:r w:rsidRPr="00E64B3D">
        <w:rPr>
          <w:sz w:val="28"/>
          <w:szCs w:val="28"/>
        </w:rPr>
        <w:t>юбилярам: женщинам 50, 55</w:t>
      </w:r>
      <w:r w:rsidR="00655B56" w:rsidRPr="00E64B3D">
        <w:rPr>
          <w:sz w:val="28"/>
          <w:szCs w:val="28"/>
        </w:rPr>
        <w:t>, 60</w:t>
      </w:r>
      <w:r w:rsidR="00631579">
        <w:rPr>
          <w:sz w:val="28"/>
          <w:szCs w:val="28"/>
        </w:rPr>
        <w:t xml:space="preserve"> лет; мужчинам 55</w:t>
      </w:r>
      <w:r w:rsidRPr="00E64B3D">
        <w:rPr>
          <w:sz w:val="28"/>
          <w:szCs w:val="28"/>
        </w:rPr>
        <w:t>, 60</w:t>
      </w:r>
      <w:r w:rsidR="00655B56" w:rsidRPr="00E64B3D">
        <w:rPr>
          <w:sz w:val="28"/>
          <w:szCs w:val="28"/>
        </w:rPr>
        <w:t>, 65</w:t>
      </w:r>
      <w:r w:rsidRPr="00E64B3D">
        <w:rPr>
          <w:sz w:val="28"/>
          <w:szCs w:val="28"/>
        </w:rPr>
        <w:t xml:space="preserve"> лет – один рабочий день;</w:t>
      </w:r>
    </w:p>
    <w:p w:rsidR="00FE7468" w:rsidRPr="00007BB9" w:rsidRDefault="00FE7468" w:rsidP="006A0655">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FE7468" w:rsidRPr="00007BB9" w:rsidRDefault="00655B56" w:rsidP="006A0655">
      <w:pPr>
        <w:ind w:firstLine="708"/>
        <w:jc w:val="both"/>
        <w:rPr>
          <w:sz w:val="28"/>
          <w:szCs w:val="28"/>
        </w:rPr>
      </w:pPr>
      <w:r>
        <w:rPr>
          <w:sz w:val="28"/>
          <w:szCs w:val="28"/>
        </w:rPr>
        <w:t>5</w:t>
      </w:r>
      <w:r w:rsidR="00FE7468" w:rsidRPr="00007BB9">
        <w:rPr>
          <w:sz w:val="28"/>
          <w:szCs w:val="28"/>
        </w:rPr>
        <w:t xml:space="preserve">.1.3. Предоставлять работникам организации, проработавшим в течение учебного года без листа нетрудоспособности, </w:t>
      </w:r>
      <w:r w:rsidR="00E64B3D">
        <w:rPr>
          <w:sz w:val="28"/>
          <w:szCs w:val="28"/>
        </w:rPr>
        <w:t xml:space="preserve">дни </w:t>
      </w:r>
      <w:r w:rsidR="00FE7468" w:rsidRPr="00007BB9">
        <w:rPr>
          <w:sz w:val="28"/>
          <w:szCs w:val="28"/>
        </w:rPr>
        <w:t>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6A0655">
      <w:pPr>
        <w:pStyle w:val="afb"/>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E64B3D">
        <w:rPr>
          <w:color w:val="000000"/>
          <w:sz w:val="28"/>
          <w:szCs w:val="28"/>
        </w:rPr>
        <w:t xml:space="preserve">дни </w:t>
      </w:r>
      <w:r w:rsidR="00FE7468" w:rsidRPr="00277C3C">
        <w:rPr>
          <w:color w:val="000000"/>
          <w:sz w:val="28"/>
          <w:szCs w:val="28"/>
        </w:rPr>
        <w:t xml:space="preserve">дополнительного оплачиваемого отпуска в количестве </w:t>
      </w:r>
      <w:r w:rsidR="00FE7468" w:rsidRPr="00E64B3D">
        <w:rPr>
          <w:sz w:val="28"/>
          <w:szCs w:val="28"/>
        </w:rPr>
        <w:t xml:space="preserve">10 календарных дней </w:t>
      </w:r>
      <w:r w:rsidR="00FE7468" w:rsidRPr="00277C3C">
        <w:rPr>
          <w:color w:val="000000"/>
          <w:sz w:val="28"/>
          <w:szCs w:val="28"/>
        </w:rPr>
        <w:t>(ст.116 ТК РФ).</w:t>
      </w:r>
    </w:p>
    <w:p w:rsidR="00FE7468" w:rsidRPr="004A37CB" w:rsidRDefault="00FE7468" w:rsidP="006A0655">
      <w:pPr>
        <w:pStyle w:val="afb"/>
        <w:spacing w:after="0"/>
        <w:ind w:left="0"/>
        <w:jc w:val="both"/>
        <w:rPr>
          <w:color w:val="FF0000"/>
          <w:sz w:val="28"/>
          <w:szCs w:val="28"/>
        </w:rPr>
      </w:pPr>
      <w:r w:rsidRPr="00277C3C">
        <w:rPr>
          <w:color w:val="000000"/>
          <w:sz w:val="28"/>
          <w:szCs w:val="28"/>
        </w:rPr>
        <w:lastRenderedPageBreak/>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w:t>
      </w:r>
      <w:r w:rsidR="006A0655">
        <w:rPr>
          <w:sz w:val="28"/>
          <w:szCs w:val="28"/>
        </w:rPr>
        <w:t>работникам образовательной</w:t>
      </w:r>
      <w:r>
        <w:rPr>
          <w:sz w:val="28"/>
          <w:szCs w:val="28"/>
        </w:rPr>
        <w:t xml:space="preserve">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0046452B">
        <w:rPr>
          <w:sz w:val="28"/>
          <w:szCs w:val="28"/>
        </w:rPr>
        <w:t>Сармановского</w:t>
      </w:r>
      <w:proofErr w:type="spellEnd"/>
      <w:r w:rsidR="0046452B">
        <w:rPr>
          <w:sz w:val="28"/>
          <w:szCs w:val="28"/>
        </w:rPr>
        <w:t xml:space="preserve"> </w:t>
      </w:r>
      <w:r>
        <w:rPr>
          <w:sz w:val="28"/>
          <w:szCs w:val="28"/>
        </w:rPr>
        <w:t xml:space="preserve">муниципального района 15 и более лет, материального вознаграждения в размере базового оклада, менее 15 лет – половину базового оклада. Средства на </w:t>
      </w:r>
      <w:r w:rsidR="006A0655">
        <w:rPr>
          <w:sz w:val="28"/>
          <w:szCs w:val="28"/>
        </w:rPr>
        <w:t>выплату единовременного</w:t>
      </w:r>
      <w:r>
        <w:rPr>
          <w:sz w:val="28"/>
          <w:szCs w:val="28"/>
        </w:rPr>
        <w:t xml:space="preserve">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6A0655">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proofErr w:type="spellStart"/>
      <w:r w:rsidR="00AE6A99">
        <w:rPr>
          <w:spacing w:val="-4"/>
          <w:sz w:val="28"/>
          <w:szCs w:val="28"/>
        </w:rPr>
        <w:t>Сармановской</w:t>
      </w:r>
      <w:proofErr w:type="spellEnd"/>
      <w:r>
        <w:rPr>
          <w:spacing w:val="-4"/>
          <w:sz w:val="28"/>
          <w:szCs w:val="28"/>
        </w:rPr>
        <w:t xml:space="preserve"> </w:t>
      </w:r>
      <w:r w:rsidR="006A0655">
        <w:rPr>
          <w:spacing w:val="-4"/>
          <w:sz w:val="28"/>
          <w:szCs w:val="28"/>
        </w:rPr>
        <w:t>территориальной организации</w:t>
      </w:r>
      <w:r>
        <w:rPr>
          <w:spacing w:val="-4"/>
          <w:sz w:val="28"/>
          <w:szCs w:val="28"/>
        </w:rPr>
        <w:t xml:space="preserve">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6A0655">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6A0655">
      <w:pPr>
        <w:pStyle w:val="afb"/>
        <w:spacing w:after="0"/>
        <w:ind w:left="0" w:firstLine="708"/>
        <w:jc w:val="both"/>
        <w:rPr>
          <w:sz w:val="28"/>
          <w:szCs w:val="28"/>
        </w:rPr>
      </w:pPr>
      <w:r>
        <w:rPr>
          <w:sz w:val="28"/>
          <w:szCs w:val="28"/>
        </w:rPr>
        <w:t xml:space="preserve">- в связи со смертью близких родственников (родители, дети, </w:t>
      </w:r>
      <w:r w:rsidR="00631579">
        <w:rPr>
          <w:sz w:val="28"/>
          <w:szCs w:val="28"/>
        </w:rPr>
        <w:t xml:space="preserve">супруги, </w:t>
      </w:r>
      <w:r>
        <w:rPr>
          <w:sz w:val="28"/>
          <w:szCs w:val="28"/>
        </w:rPr>
        <w:t>брат,</w:t>
      </w:r>
      <w:r w:rsidR="003B21DB">
        <w:rPr>
          <w:sz w:val="28"/>
          <w:szCs w:val="28"/>
        </w:rPr>
        <w:t xml:space="preserve"> </w:t>
      </w:r>
      <w:r>
        <w:rPr>
          <w:sz w:val="28"/>
          <w:szCs w:val="28"/>
        </w:rPr>
        <w:t>сестра)</w:t>
      </w:r>
      <w:r w:rsidR="00FE7468">
        <w:rPr>
          <w:sz w:val="28"/>
          <w:szCs w:val="28"/>
        </w:rPr>
        <w:t>;</w:t>
      </w:r>
    </w:p>
    <w:p w:rsidR="00463535" w:rsidRDefault="00463535" w:rsidP="006A0655">
      <w:pPr>
        <w:pStyle w:val="afb"/>
        <w:spacing w:after="0"/>
        <w:ind w:left="0" w:firstLine="708"/>
        <w:jc w:val="both"/>
        <w:rPr>
          <w:sz w:val="28"/>
          <w:szCs w:val="28"/>
        </w:rPr>
      </w:pPr>
      <w:r>
        <w:rPr>
          <w:sz w:val="28"/>
          <w:szCs w:val="28"/>
        </w:rPr>
        <w:t>- при бракосочетании молодежи;</w:t>
      </w:r>
    </w:p>
    <w:p w:rsidR="00463535" w:rsidRDefault="00463535" w:rsidP="006A0655">
      <w:pPr>
        <w:pStyle w:val="afb"/>
        <w:spacing w:after="0"/>
        <w:ind w:left="0" w:firstLine="708"/>
        <w:jc w:val="both"/>
        <w:rPr>
          <w:sz w:val="28"/>
          <w:szCs w:val="28"/>
        </w:rPr>
      </w:pPr>
      <w:r>
        <w:rPr>
          <w:sz w:val="28"/>
          <w:szCs w:val="28"/>
        </w:rPr>
        <w:t>- при рождении ребенка.</w:t>
      </w:r>
    </w:p>
    <w:p w:rsidR="00C0585F" w:rsidRDefault="006A0655" w:rsidP="006A0655">
      <w:pPr>
        <w:pStyle w:val="afb"/>
        <w:spacing w:after="0"/>
        <w:ind w:left="0" w:firstLine="708"/>
        <w:jc w:val="both"/>
        <w:rPr>
          <w:spacing w:val="-4"/>
          <w:sz w:val="28"/>
          <w:szCs w:val="28"/>
        </w:rPr>
      </w:pPr>
      <w:r>
        <w:rPr>
          <w:spacing w:val="-4"/>
          <w:sz w:val="28"/>
          <w:szCs w:val="28"/>
        </w:rPr>
        <w:t>Р</w:t>
      </w:r>
      <w:r w:rsidRPr="007C55FE">
        <w:rPr>
          <w:spacing w:val="-4"/>
          <w:sz w:val="28"/>
          <w:szCs w:val="28"/>
        </w:rPr>
        <w:t>ешения о</w:t>
      </w:r>
      <w:r>
        <w:rPr>
          <w:spacing w:val="-4"/>
          <w:sz w:val="28"/>
          <w:szCs w:val="28"/>
        </w:rPr>
        <w:t xml:space="preserve"> </w:t>
      </w:r>
      <w:r w:rsidR="00FE7468" w:rsidRPr="007C55FE">
        <w:rPr>
          <w:spacing w:val="-4"/>
          <w:sz w:val="28"/>
          <w:szCs w:val="28"/>
        </w:rPr>
        <w:t xml:space="preserve">выплатах принимаются на заседании Президиума </w:t>
      </w:r>
      <w:proofErr w:type="spellStart"/>
      <w:r w:rsidR="00AE6A99">
        <w:rPr>
          <w:spacing w:val="-4"/>
          <w:sz w:val="28"/>
          <w:szCs w:val="28"/>
        </w:rPr>
        <w:t>Сармановской</w:t>
      </w:r>
      <w:proofErr w:type="spellEnd"/>
      <w:r>
        <w:rPr>
          <w:spacing w:val="-4"/>
          <w:sz w:val="28"/>
          <w:szCs w:val="28"/>
        </w:rPr>
        <w:t xml:space="preserve"> территориальной</w:t>
      </w:r>
      <w:r w:rsidR="00C0585F">
        <w:rPr>
          <w:spacing w:val="-4"/>
          <w:sz w:val="28"/>
          <w:szCs w:val="28"/>
        </w:rPr>
        <w:t xml:space="preserve"> организации Профсоюза</w:t>
      </w:r>
      <w:r w:rsidR="00FE7468" w:rsidRPr="007C55FE">
        <w:rPr>
          <w:spacing w:val="-4"/>
          <w:sz w:val="28"/>
          <w:szCs w:val="28"/>
        </w:rPr>
        <w:t xml:space="preserve">, согласно Положению о Фонде социальной защиты </w:t>
      </w:r>
      <w:proofErr w:type="spellStart"/>
      <w:r w:rsidR="00AE6A99">
        <w:rPr>
          <w:spacing w:val="-4"/>
          <w:sz w:val="28"/>
          <w:szCs w:val="28"/>
        </w:rPr>
        <w:t>Сармановской</w:t>
      </w:r>
      <w:proofErr w:type="spellEnd"/>
      <w:r>
        <w:rPr>
          <w:spacing w:val="-4"/>
          <w:sz w:val="28"/>
          <w:szCs w:val="28"/>
        </w:rPr>
        <w:t xml:space="preserve"> территориальной</w:t>
      </w:r>
      <w:r w:rsidR="00C0585F">
        <w:rPr>
          <w:spacing w:val="-4"/>
          <w:sz w:val="28"/>
          <w:szCs w:val="28"/>
        </w:rPr>
        <w:t xml:space="preserve"> организации Профсоюза. </w:t>
      </w:r>
    </w:p>
    <w:p w:rsidR="00FE7468" w:rsidRDefault="00FE7468" w:rsidP="006A0655">
      <w:pPr>
        <w:pStyle w:val="afb"/>
        <w:spacing w:after="0"/>
        <w:ind w:left="0" w:firstLine="708"/>
        <w:jc w:val="both"/>
        <w:rPr>
          <w:sz w:val="28"/>
          <w:szCs w:val="28"/>
        </w:rPr>
      </w:pPr>
      <w:r>
        <w:rPr>
          <w:sz w:val="28"/>
          <w:szCs w:val="28"/>
        </w:rPr>
        <w:t xml:space="preserve">Работникам – членам профсоюза предоставляются меры социальной поддержки в </w:t>
      </w:r>
      <w:r w:rsidR="006A0655">
        <w:rPr>
          <w:sz w:val="28"/>
          <w:szCs w:val="28"/>
        </w:rPr>
        <w:t>соответствии с</w:t>
      </w:r>
      <w:r>
        <w:rPr>
          <w:sz w:val="28"/>
          <w:szCs w:val="28"/>
        </w:rPr>
        <w:t xml:space="preserve">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6A0655">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6A0655">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6A0655">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w:t>
      </w:r>
      <w:r w:rsidR="00FE7468" w:rsidRPr="00277C3C">
        <w:rPr>
          <w:sz w:val="28"/>
          <w:szCs w:val="28"/>
        </w:rPr>
        <w:lastRenderedPageBreak/>
        <w:t xml:space="preserve">программам санитарно-гигиенического минимума за счет средств работников. </w:t>
      </w:r>
    </w:p>
    <w:p w:rsidR="005A786C" w:rsidRDefault="00637416" w:rsidP="006A0655">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6A0655">
      <w:pPr>
        <w:ind w:firstLine="709"/>
        <w:jc w:val="both"/>
        <w:rPr>
          <w:sz w:val="28"/>
          <w:szCs w:val="28"/>
        </w:rPr>
      </w:pPr>
      <w:r>
        <w:rPr>
          <w:sz w:val="28"/>
          <w:szCs w:val="28"/>
        </w:rPr>
        <w:t>5</w:t>
      </w:r>
      <w:r w:rsidR="00FE7468"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6A0655">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6A0655">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6A0655">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6A0655">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6A0655">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6A0655">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6A0655">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6A0655">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6A0655">
      <w:pPr>
        <w:ind w:firstLine="708"/>
        <w:jc w:val="both"/>
        <w:rPr>
          <w:sz w:val="28"/>
          <w:szCs w:val="28"/>
        </w:rPr>
      </w:pPr>
      <w:r w:rsidRPr="00277C3C">
        <w:rPr>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6A0655">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6A0655">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6A0655">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6A0655">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6A0655">
      <w:pPr>
        <w:jc w:val="both"/>
        <w:rPr>
          <w:sz w:val="28"/>
          <w:szCs w:val="28"/>
        </w:rPr>
      </w:pPr>
      <w:r>
        <w:rPr>
          <w:sz w:val="28"/>
          <w:szCs w:val="28"/>
        </w:rPr>
        <w:tab/>
        <w:t>5</w:t>
      </w:r>
      <w:r w:rsidR="00B126C4">
        <w:rPr>
          <w:sz w:val="28"/>
          <w:szCs w:val="28"/>
        </w:rPr>
        <w:t>.4.3</w:t>
      </w:r>
      <w:r w:rsidR="00FE7468">
        <w:rPr>
          <w:sz w:val="28"/>
          <w:szCs w:val="28"/>
        </w:rPr>
        <w:t xml:space="preserve">. Гарантировать педагогическим работникам при подготовке и проведении </w:t>
      </w:r>
      <w:r w:rsidR="006A0655">
        <w:rPr>
          <w:sz w:val="28"/>
          <w:szCs w:val="28"/>
        </w:rPr>
        <w:t>аттестации всех</w:t>
      </w:r>
      <w:r w:rsidR="00FE7468">
        <w:rPr>
          <w:sz w:val="28"/>
          <w:szCs w:val="28"/>
        </w:rPr>
        <w:t xml:space="preserve">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A0655" w:rsidRPr="00194C52">
        <w:rPr>
          <w:sz w:val="28"/>
          <w:szCs w:val="28"/>
        </w:rPr>
        <w:t>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6A0655">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w:t>
      </w:r>
      <w:r w:rsidR="006A0655">
        <w:rPr>
          <w:sz w:val="28"/>
          <w:szCs w:val="28"/>
        </w:rPr>
        <w:t xml:space="preserve">проведение </w:t>
      </w:r>
      <w:r w:rsidR="006A0655" w:rsidRPr="00530C3C">
        <w:rPr>
          <w:sz w:val="28"/>
          <w:szCs w:val="28"/>
        </w:rPr>
        <w:t>культурно</w:t>
      </w:r>
      <w:r w:rsidR="00FE7468" w:rsidRPr="00530C3C">
        <w:rPr>
          <w:sz w:val="28"/>
          <w:szCs w:val="28"/>
        </w:rPr>
        <w:t>-массовых мероприятий и физкультурно-оздоровительной работы.</w:t>
      </w:r>
    </w:p>
    <w:p w:rsidR="005211E8" w:rsidRPr="00FE46B9" w:rsidRDefault="005211E8" w:rsidP="006A0655">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6A0655">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6A0655">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6A0655">
      <w:pPr>
        <w:tabs>
          <w:tab w:val="left" w:pos="1560"/>
        </w:tabs>
        <w:ind w:firstLine="709"/>
        <w:jc w:val="both"/>
        <w:rPr>
          <w:sz w:val="28"/>
          <w:szCs w:val="28"/>
        </w:rPr>
      </w:pPr>
      <w:r w:rsidRPr="00FE46B9">
        <w:rPr>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6A0655">
      <w:pPr>
        <w:ind w:firstLine="709"/>
        <w:jc w:val="both"/>
        <w:rPr>
          <w:iCs/>
          <w:sz w:val="28"/>
          <w:szCs w:val="28"/>
        </w:rPr>
      </w:pPr>
    </w:p>
    <w:p w:rsidR="008E492D" w:rsidRPr="008167E6" w:rsidRDefault="008E492D" w:rsidP="006A0655">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6A0655">
      <w:pPr>
        <w:pStyle w:val="31"/>
        <w:ind w:firstLine="709"/>
        <w:contextualSpacing/>
        <w:outlineLvl w:val="0"/>
        <w:rPr>
          <w:b/>
          <w:bCs/>
          <w:caps/>
        </w:rPr>
      </w:pPr>
    </w:p>
    <w:p w:rsidR="008E492D" w:rsidRDefault="008E492D" w:rsidP="006A0655">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6A0655">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6A0655">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6A0655">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6A0655">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6A0655">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6A0655">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6A0655">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6A0655">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6A0655">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6A0655">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6A0655">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6A0655">
      <w:pPr>
        <w:ind w:firstLine="709"/>
        <w:contextualSpacing/>
        <w:jc w:val="both"/>
        <w:rPr>
          <w:b/>
          <w:bCs/>
          <w:sz w:val="28"/>
          <w:szCs w:val="28"/>
        </w:rPr>
      </w:pPr>
      <w:r w:rsidRPr="001A237F">
        <w:rPr>
          <w:b/>
          <w:bCs/>
          <w:sz w:val="28"/>
          <w:szCs w:val="28"/>
        </w:rPr>
        <w:lastRenderedPageBreak/>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6A0655">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6A0655">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6A0655">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6A0655">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6A0655">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6A0655">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6A0655">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6A0655">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6A0655">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6A0655">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6A0655">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6A0655">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6A0655">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6A0655">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6A0655">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6A0655">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6A0655">
        <w:rPr>
          <w:sz w:val="28"/>
          <w:szCs w:val="28"/>
        </w:rPr>
        <w:t>(П</w:t>
      </w:r>
      <w:r w:rsidR="00194C52" w:rsidRPr="00194C52">
        <w:rPr>
          <w:sz w:val="28"/>
          <w:szCs w:val="28"/>
        </w:rPr>
        <w:t>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6A0655">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w:t>
      </w:r>
      <w:r w:rsidR="006A0655">
        <w:rPr>
          <w:color w:val="000000" w:themeColor="text1"/>
          <w:sz w:val="28"/>
          <w:szCs w:val="28"/>
        </w:rPr>
        <w:t>ты РФ от 12 мая 2022 г. N 291н «</w:t>
      </w:r>
      <w:r w:rsidRPr="008A53D1">
        <w:rPr>
          <w:color w:val="000000" w:themeColor="text1"/>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w:t>
      </w:r>
      <w:r w:rsidR="006A0655">
        <w:rPr>
          <w:color w:val="000000" w:themeColor="text1"/>
          <w:sz w:val="28"/>
          <w:szCs w:val="28"/>
        </w:rPr>
        <w:t>х равноценных пищевых продуктов»</w:t>
      </w:r>
      <w:r w:rsidRPr="008A53D1">
        <w:rPr>
          <w:color w:val="000000" w:themeColor="text1"/>
          <w:sz w:val="28"/>
          <w:szCs w:val="28"/>
        </w:rPr>
        <w:t>.</w:t>
      </w:r>
    </w:p>
    <w:p w:rsidR="008E492D" w:rsidRPr="00016464" w:rsidRDefault="008E492D" w:rsidP="006A0655">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6A0655">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w:t>
      </w:r>
      <w:r w:rsidR="006A0655">
        <w:rPr>
          <w:color w:val="000000" w:themeColor="text1"/>
          <w:sz w:val="28"/>
          <w:szCs w:val="28"/>
        </w:rPr>
        <w:t>ия РФ от 20 мая 2022 г. N 342н «</w:t>
      </w:r>
      <w:r w:rsidRPr="008A53D1">
        <w:rPr>
          <w:color w:val="000000" w:themeColor="text1"/>
          <w:sz w:val="28"/>
          <w:szCs w:val="28"/>
        </w:rPr>
        <w:t xml:space="preserve">Об утверждении порядка прохождения обязательного психиатрического освидетельствования работниками, осуществляющими отдельные виды </w:t>
      </w:r>
      <w:r w:rsidRPr="008A53D1">
        <w:rPr>
          <w:color w:val="000000" w:themeColor="text1"/>
          <w:sz w:val="28"/>
          <w:szCs w:val="28"/>
        </w:rPr>
        <w:lastRenderedPageBreak/>
        <w:t>деятельности, его периодичности, а также видов деятельности, при осуществлении которых проводится псих</w:t>
      </w:r>
      <w:r w:rsidR="006A0655">
        <w:rPr>
          <w:color w:val="000000" w:themeColor="text1"/>
          <w:sz w:val="28"/>
          <w:szCs w:val="28"/>
        </w:rPr>
        <w:t>иатрическое освидетельствование»</w:t>
      </w:r>
      <w:r w:rsidRPr="008A53D1">
        <w:rPr>
          <w:color w:val="000000" w:themeColor="text1"/>
          <w:sz w:val="28"/>
          <w:szCs w:val="28"/>
        </w:rPr>
        <w:t>.</w:t>
      </w:r>
    </w:p>
    <w:p w:rsidR="008E492D" w:rsidRDefault="00786AE0" w:rsidP="006A0655">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6A0655">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A0655">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6A0655">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6A0655">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6A0655">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6A0655">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6A0655">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6A0655">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6A0655">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6A0655">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6A0655">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 xml:space="preserve">случае. Своевременно информировать </w:t>
      </w:r>
      <w:r w:rsidRPr="009B5856">
        <w:rPr>
          <w:sz w:val="28"/>
          <w:szCs w:val="28"/>
        </w:rPr>
        <w:lastRenderedPageBreak/>
        <w:t>работодателя о микроповреждениях, полученных ими в ходе трудовой деятельности.</w:t>
      </w:r>
    </w:p>
    <w:p w:rsidR="008E492D" w:rsidRPr="00B777EF" w:rsidRDefault="008E492D" w:rsidP="006A0655">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6A0655">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6A0655">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6A0655">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6A0655">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6A0655">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6A0655">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6A0655">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6A0655">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6A0655">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6A0655">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6A0655">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6A0655">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6A0655">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6A0655">
      <w:pPr>
        <w:ind w:firstLine="709"/>
        <w:contextualSpacing/>
        <w:jc w:val="both"/>
        <w:rPr>
          <w:sz w:val="28"/>
          <w:szCs w:val="28"/>
        </w:rPr>
      </w:pPr>
    </w:p>
    <w:p w:rsidR="00DD0F12" w:rsidRPr="003F7415" w:rsidRDefault="00DD0F12" w:rsidP="006A0655">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6A0655">
      <w:pPr>
        <w:pStyle w:val="Default"/>
        <w:ind w:firstLine="709"/>
        <w:contextualSpacing/>
        <w:jc w:val="center"/>
        <w:rPr>
          <w:color w:val="auto"/>
          <w:sz w:val="28"/>
          <w:szCs w:val="28"/>
        </w:rPr>
      </w:pP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lastRenderedPageBreak/>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6A0655">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6A0655">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6A0655">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6A0655">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6A0655">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6A0655" w:rsidRDefault="006A0655" w:rsidP="006A0655">
      <w:pPr>
        <w:pStyle w:val="Default"/>
        <w:ind w:firstLine="709"/>
        <w:contextualSpacing/>
        <w:jc w:val="both"/>
        <w:rPr>
          <w:color w:val="auto"/>
          <w:sz w:val="28"/>
          <w:szCs w:val="28"/>
        </w:rPr>
      </w:pPr>
    </w:p>
    <w:p w:rsidR="00A74C92" w:rsidRPr="00707AA5" w:rsidRDefault="005A3507" w:rsidP="006A0655">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6A0655">
      <w:pPr>
        <w:pStyle w:val="Default"/>
        <w:ind w:firstLine="709"/>
        <w:contextualSpacing/>
        <w:jc w:val="center"/>
        <w:rPr>
          <w:color w:val="auto"/>
          <w:sz w:val="28"/>
          <w:szCs w:val="28"/>
        </w:rPr>
      </w:pPr>
    </w:p>
    <w:p w:rsidR="003F79AF" w:rsidRPr="00D21848" w:rsidRDefault="00FE4AC3" w:rsidP="006A0655">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6A0655">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6A0655">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6A0655">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6A0655">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6A0655">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6A0655">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w:t>
      </w:r>
      <w:r w:rsidRPr="00841573">
        <w:rPr>
          <w:sz w:val="28"/>
          <w:szCs w:val="28"/>
        </w:rPr>
        <w:lastRenderedPageBreak/>
        <w:t xml:space="preserve">(получения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6A0655">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6A0655">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6A0655">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6A0655">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6A0655">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6A0655">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6A0655">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6A0655">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6A0655" w:rsidRDefault="006A0655" w:rsidP="006A0655">
      <w:pPr>
        <w:pStyle w:val="Default"/>
        <w:ind w:firstLine="709"/>
        <w:contextualSpacing/>
        <w:jc w:val="both"/>
        <w:rPr>
          <w:color w:val="auto"/>
          <w:sz w:val="28"/>
          <w:szCs w:val="28"/>
        </w:rPr>
      </w:pPr>
    </w:p>
    <w:p w:rsidR="000F06D9" w:rsidRPr="00C364A7" w:rsidRDefault="000F06D9" w:rsidP="006A0655">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6A0655">
      <w:pPr>
        <w:jc w:val="center"/>
        <w:rPr>
          <w:b/>
          <w:color w:val="000000"/>
          <w:sz w:val="28"/>
          <w:szCs w:val="28"/>
          <w:u w:val="single"/>
        </w:rPr>
      </w:pPr>
    </w:p>
    <w:p w:rsidR="000F06D9" w:rsidRPr="00C364A7" w:rsidRDefault="000F06D9" w:rsidP="006A0655">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6A0655">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6A0655">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6A0655">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6A0655">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6A0655">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r w:rsidR="006A0655" w:rsidRPr="00C364A7">
        <w:rPr>
          <w:color w:val="000000"/>
          <w:sz w:val="28"/>
          <w:szCs w:val="28"/>
        </w:rPr>
        <w:t>в соответствии</w:t>
      </w:r>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6A0655">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6A0655">
      <w:pPr>
        <w:ind w:firstLine="709"/>
        <w:jc w:val="both"/>
        <w:rPr>
          <w:bCs/>
          <w:color w:val="000000" w:themeColor="text1"/>
          <w:sz w:val="28"/>
          <w:szCs w:val="28"/>
        </w:rPr>
      </w:pPr>
      <w:r w:rsidRPr="005B47AE">
        <w:rPr>
          <w:bCs/>
          <w:color w:val="000000" w:themeColor="text1"/>
          <w:sz w:val="28"/>
          <w:szCs w:val="28"/>
        </w:rPr>
        <w:lastRenderedPageBreak/>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6A0655">
      <w:pPr>
        <w:pStyle w:val="Default"/>
        <w:ind w:firstLine="709"/>
        <w:contextualSpacing/>
        <w:jc w:val="both"/>
        <w:rPr>
          <w:color w:val="auto"/>
          <w:sz w:val="28"/>
          <w:szCs w:val="28"/>
        </w:rPr>
      </w:pPr>
    </w:p>
    <w:p w:rsidR="00DD0F12" w:rsidRPr="00E40108" w:rsidRDefault="007D331F" w:rsidP="006A0655">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6A0655">
      <w:pPr>
        <w:pStyle w:val="Default"/>
        <w:ind w:firstLine="709"/>
        <w:contextualSpacing/>
        <w:jc w:val="center"/>
        <w:rPr>
          <w:sz w:val="28"/>
          <w:szCs w:val="28"/>
        </w:rPr>
      </w:pPr>
    </w:p>
    <w:p w:rsidR="00DD0F12" w:rsidRPr="007814F9" w:rsidRDefault="000F06D9" w:rsidP="006A0655">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6A0655">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6A0655">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6A0655">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6A0655">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6A0655">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6A0655">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6A0655">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6A0655">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6A0655">
      <w:pPr>
        <w:pStyle w:val="31"/>
        <w:ind w:firstLine="709"/>
        <w:contextualSpacing/>
      </w:pPr>
      <w:r w:rsidRPr="005A6C59">
        <w:lastRenderedPageBreak/>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6A0655">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6A0655">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6A0655">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6A0655">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6A0655">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6A0655">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6A0655">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6A0655">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6A0655">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6A0655">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6A0655">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6A0655">
      <w:pPr>
        <w:pStyle w:val="Default"/>
        <w:ind w:firstLine="709"/>
        <w:contextualSpacing/>
        <w:jc w:val="both"/>
        <w:rPr>
          <w:color w:val="auto"/>
          <w:sz w:val="28"/>
          <w:szCs w:val="28"/>
        </w:rPr>
      </w:pPr>
      <w:r w:rsidRPr="00A75E54">
        <w:rPr>
          <w:iCs/>
          <w:color w:val="auto"/>
          <w:sz w:val="28"/>
          <w:szCs w:val="28"/>
        </w:rPr>
        <w:lastRenderedPageBreak/>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6A0655">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6A0655">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6A0655">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6A0655">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6A0655">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6A0655">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6A0655">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6A0655">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6A0655">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086C28">
        <w:rPr>
          <w:iCs/>
          <w:color w:val="auto"/>
          <w:sz w:val="28"/>
          <w:szCs w:val="28"/>
        </w:rPr>
        <w:t>РФ).</w:t>
      </w:r>
    </w:p>
    <w:p w:rsidR="00DD0F12" w:rsidRPr="00375747" w:rsidRDefault="000F06D9" w:rsidP="006A0655">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6A0655">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6A0655">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6A0655">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6A0655">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6A0655">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6A0655">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6A0655">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6A0655">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6A0655">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6A0655">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6A0655">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6A0655">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6A0655">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6A0655">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6A0655">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6A0655">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6A0655">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6A0655">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6A0655">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6A0655">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6A0655">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6A0655">
      <w:pPr>
        <w:pStyle w:val="31"/>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6A0655">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6A0655">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6A0655">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6A0655">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6A0655">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6A0655">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6A0655">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6A0655">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6A0655">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6A0655">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6A0655">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6A0655">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6A0655">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6A0655">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6A0655">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6A0655">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6A0655">
      <w:pPr>
        <w:rPr>
          <w:sz w:val="28"/>
          <w:szCs w:val="28"/>
        </w:rPr>
      </w:pPr>
      <w:r>
        <w:tab/>
      </w:r>
    </w:p>
    <w:p w:rsidR="00DD0F12" w:rsidRPr="00E40108" w:rsidRDefault="00DD0F12" w:rsidP="006A0655">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6A0655">
      <w:pPr>
        <w:pStyle w:val="Default"/>
        <w:ind w:firstLine="709"/>
        <w:contextualSpacing/>
        <w:jc w:val="center"/>
        <w:rPr>
          <w:sz w:val="28"/>
          <w:szCs w:val="28"/>
        </w:rPr>
      </w:pPr>
    </w:p>
    <w:p w:rsidR="00DD0F12" w:rsidRDefault="007D331F" w:rsidP="006A0655">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6A0655">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6A0655">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6A0655">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6A0655">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w:t>
      </w:r>
      <w:r w:rsidR="004A3115" w:rsidRPr="000B0FCF">
        <w:rPr>
          <w:spacing w:val="-6"/>
        </w:rPr>
        <w:t>ограничения,</w:t>
      </w:r>
      <w:r w:rsidR="00DD0F12" w:rsidRPr="000B0FCF">
        <w:rPr>
          <w:spacing w:val="-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6A0655">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6A0655">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w:t>
      </w:r>
      <w:r w:rsidR="00DD0F12" w:rsidRPr="007814F9">
        <w:rPr>
          <w:rStyle w:val="A10"/>
          <w:b w:val="0"/>
          <w:bCs w:val="0"/>
          <w:sz w:val="28"/>
          <w:szCs w:val="28"/>
        </w:rPr>
        <w:lastRenderedPageBreak/>
        <w:t>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6A0655">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6A0655">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6A0655">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6A0655">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6A0655">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6A0655">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xml:space="preserve">, </w:t>
      </w:r>
      <w:r w:rsidR="0019072F" w:rsidRPr="00003C25">
        <w:rPr>
          <w:color w:val="000000"/>
          <w:sz w:val="28"/>
          <w:szCs w:val="28"/>
          <w:shd w:val="clear" w:color="auto" w:fill="FFFFFF"/>
        </w:rPr>
        <w:lastRenderedPageBreak/>
        <w:t>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6A0655">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6A0655">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6A0655">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6A0655">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6A0655">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6A0655">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6A0655">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6A0655">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56020" w:rsidRDefault="00CD2C12" w:rsidP="006A0655">
      <w:pPr>
        <w:autoSpaceDE w:val="0"/>
        <w:autoSpaceDN w:val="0"/>
        <w:adjustRightInd w:val="0"/>
        <w:ind w:firstLine="709"/>
        <w:contextualSpacing/>
        <w:jc w:val="both"/>
        <w:rPr>
          <w:szCs w:val="28"/>
        </w:rPr>
      </w:pPr>
    </w:p>
    <w:p w:rsidR="002F7B14" w:rsidRDefault="00DB36E9" w:rsidP="006A0655">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004A3115">
        <w:rPr>
          <w:b/>
          <w:szCs w:val="28"/>
        </w:rPr>
        <w:t>ПОРТ И ЗДОРОВЬЕ</w:t>
      </w:r>
    </w:p>
    <w:p w:rsidR="004A3115" w:rsidRPr="00456020" w:rsidRDefault="004A3115" w:rsidP="006A0655">
      <w:pPr>
        <w:autoSpaceDE w:val="0"/>
        <w:autoSpaceDN w:val="0"/>
        <w:adjustRightInd w:val="0"/>
        <w:ind w:firstLine="709"/>
        <w:contextualSpacing/>
        <w:jc w:val="center"/>
        <w:rPr>
          <w:b/>
          <w:szCs w:val="28"/>
        </w:rPr>
      </w:pPr>
    </w:p>
    <w:p w:rsidR="003A6F97" w:rsidRPr="00456020" w:rsidRDefault="003A6F97" w:rsidP="006A0655">
      <w:pPr>
        <w:autoSpaceDE w:val="0"/>
        <w:autoSpaceDN w:val="0"/>
        <w:adjustRightInd w:val="0"/>
        <w:ind w:firstLine="709"/>
        <w:contextualSpacing/>
        <w:jc w:val="both"/>
        <w:rPr>
          <w:sz w:val="28"/>
          <w:szCs w:val="28"/>
        </w:rPr>
      </w:pPr>
      <w:r w:rsidRPr="00456020">
        <w:rPr>
          <w:sz w:val="28"/>
          <w:szCs w:val="28"/>
        </w:rPr>
        <w:lastRenderedPageBreak/>
        <w:t>12.1. Стороны договорились:</w:t>
      </w:r>
    </w:p>
    <w:p w:rsidR="002F7B14" w:rsidRPr="00456020" w:rsidRDefault="003A6F97" w:rsidP="006A0655">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6A0655">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6A0655">
      <w:pPr>
        <w:pStyle w:val="31"/>
        <w:ind w:firstLine="709"/>
        <w:contextualSpacing/>
      </w:pPr>
      <w:r w:rsidRPr="00456020">
        <w:t>12.2. Работодатель обязует</w:t>
      </w:r>
      <w:r w:rsidR="003A6F97" w:rsidRPr="00456020">
        <w:t>ся:</w:t>
      </w:r>
    </w:p>
    <w:p w:rsidR="00374491" w:rsidRPr="00456020" w:rsidRDefault="00374491" w:rsidP="006A0655">
      <w:pPr>
        <w:pStyle w:val="31"/>
        <w:ind w:firstLine="709"/>
        <w:contextualSpacing/>
      </w:pPr>
      <w:r w:rsidRPr="00456020">
        <w:t>12.2.1. содействовать обеспечению доступ</w:t>
      </w:r>
      <w:r w:rsidR="009759B4" w:rsidRPr="00456020">
        <w:t xml:space="preserve">ных рабочих мест и созданию </w:t>
      </w:r>
      <w:proofErr w:type="spellStart"/>
      <w:r w:rsidR="009759B4" w:rsidRPr="00456020">
        <w:t>без</w:t>
      </w:r>
      <w:r w:rsidRPr="00456020">
        <w:t>барьерной</w:t>
      </w:r>
      <w:proofErr w:type="spellEnd"/>
      <w:r w:rsidRPr="00456020">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6A0655">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proofErr w:type="spellStart"/>
      <w:r w:rsidR="009759B4" w:rsidRPr="00456020">
        <w:rPr>
          <w:sz w:val="28"/>
          <w:szCs w:val="28"/>
        </w:rPr>
        <w:t>внеучебное</w:t>
      </w:r>
      <w:proofErr w:type="spellEnd"/>
      <w:r w:rsidR="009759B4" w:rsidRPr="00456020">
        <w:rPr>
          <w:sz w:val="28"/>
          <w:szCs w:val="28"/>
        </w:rPr>
        <w:t xml:space="preserve">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6A0655">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6A0655">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6A0655">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A83450" w:rsidRPr="006012BE" w:rsidRDefault="00A83450" w:rsidP="006A0655">
      <w:pPr>
        <w:pStyle w:val="31"/>
        <w:ind w:firstLine="709"/>
        <w:contextualSpacing/>
        <w:rPr>
          <w:color w:val="000000"/>
        </w:rPr>
      </w:pPr>
    </w:p>
    <w:p w:rsidR="00DD0F12" w:rsidRPr="006012BE" w:rsidRDefault="00DD0F12" w:rsidP="006A0655">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6A0655">
      <w:pPr>
        <w:pStyle w:val="Pa16"/>
        <w:spacing w:line="240" w:lineRule="auto"/>
        <w:ind w:firstLine="709"/>
        <w:contextualSpacing/>
        <w:jc w:val="center"/>
        <w:rPr>
          <w:rFonts w:eastAsia="Times New Roman"/>
          <w:color w:val="000000"/>
          <w:sz w:val="28"/>
          <w:szCs w:val="28"/>
        </w:rPr>
      </w:pPr>
    </w:p>
    <w:p w:rsidR="00C44914" w:rsidRPr="00472487" w:rsidRDefault="007D331F" w:rsidP="006A065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56020" w:rsidRPr="00456020">
        <w:rPr>
          <w:rFonts w:eastAsia="Times New Roman"/>
          <w:color w:val="000000"/>
          <w:sz w:val="28"/>
          <w:szCs w:val="28"/>
        </w:rPr>
        <w:t>МБ</w:t>
      </w:r>
      <w:r w:rsidR="00086C28">
        <w:rPr>
          <w:rFonts w:eastAsia="Times New Roman"/>
          <w:color w:val="000000"/>
          <w:sz w:val="28"/>
          <w:szCs w:val="28"/>
        </w:rPr>
        <w:t>Д</w:t>
      </w:r>
      <w:r w:rsidR="00456020" w:rsidRPr="00456020">
        <w:rPr>
          <w:rFonts w:eastAsia="Times New Roman"/>
          <w:color w:val="000000"/>
          <w:sz w:val="28"/>
          <w:szCs w:val="28"/>
        </w:rPr>
        <w:t>ОУ</w:t>
      </w:r>
      <w:r w:rsidR="00456020">
        <w:rPr>
          <w:rFonts w:eastAsia="Times New Roman"/>
          <w:color w:val="000000"/>
          <w:sz w:val="28"/>
          <w:szCs w:val="28"/>
        </w:rPr>
        <w:t xml:space="preserve"> </w:t>
      </w:r>
      <w:r w:rsidR="00086C28">
        <w:rPr>
          <w:rFonts w:eastAsia="Times New Roman"/>
          <w:color w:val="000000"/>
          <w:sz w:val="28"/>
          <w:szCs w:val="28"/>
        </w:rPr>
        <w:t>№</w:t>
      </w:r>
      <w:r w:rsidR="0035169B">
        <w:rPr>
          <w:rFonts w:eastAsia="Times New Roman"/>
          <w:color w:val="000000"/>
          <w:sz w:val="28"/>
          <w:szCs w:val="28"/>
        </w:rPr>
        <w:t>5</w:t>
      </w:r>
      <w:r w:rsidR="00456020">
        <w:rPr>
          <w:rFonts w:eastAsia="Times New Roman"/>
          <w:color w:val="000000"/>
          <w:sz w:val="28"/>
          <w:szCs w:val="28"/>
        </w:rPr>
        <w:t xml:space="preserve"> «</w:t>
      </w:r>
      <w:r w:rsidR="0035169B">
        <w:rPr>
          <w:rFonts w:eastAsia="Times New Roman"/>
          <w:color w:val="000000"/>
          <w:sz w:val="28"/>
          <w:szCs w:val="28"/>
        </w:rPr>
        <w:t>Сказка</w:t>
      </w:r>
      <w:r w:rsidR="00456020">
        <w:rPr>
          <w:rFonts w:eastAsia="Times New Roman"/>
          <w:color w:val="000000"/>
          <w:sz w:val="28"/>
          <w:szCs w:val="28"/>
        </w:rPr>
        <w:t>».</w:t>
      </w:r>
      <w:r w:rsidR="00456020" w:rsidRPr="00456020">
        <w:rPr>
          <w:rFonts w:eastAsia="Times New Roman"/>
          <w:color w:val="000000"/>
          <w:sz w:val="28"/>
          <w:szCs w:val="28"/>
        </w:rPr>
        <w:t xml:space="preserve"> </w:t>
      </w:r>
    </w:p>
    <w:p w:rsidR="00DD0F12" w:rsidRPr="00C44914" w:rsidRDefault="007D331F" w:rsidP="006A0655">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6A0655">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086C28" w:rsidRPr="00086C28">
        <w:rPr>
          <w:iCs/>
          <w:sz w:val="28"/>
          <w:szCs w:val="28"/>
        </w:rPr>
        <w:t xml:space="preserve">7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6A0655">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6A0655">
      <w:pPr>
        <w:pStyle w:val="Default"/>
        <w:ind w:firstLine="709"/>
        <w:contextualSpacing/>
        <w:jc w:val="center"/>
        <w:rPr>
          <w:b/>
          <w:bCs/>
          <w:sz w:val="28"/>
          <w:szCs w:val="28"/>
        </w:rPr>
      </w:pPr>
    </w:p>
    <w:p w:rsidR="00DD0F12" w:rsidRPr="00E40108" w:rsidRDefault="007E61F7" w:rsidP="006A0655">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6A0655">
      <w:pPr>
        <w:pStyle w:val="Default"/>
        <w:ind w:firstLine="709"/>
        <w:contextualSpacing/>
        <w:jc w:val="center"/>
        <w:rPr>
          <w:sz w:val="28"/>
          <w:szCs w:val="28"/>
        </w:rPr>
      </w:pPr>
    </w:p>
    <w:p w:rsidR="00310D54" w:rsidRDefault="007D331F" w:rsidP="006A0655">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086C28">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6A0655">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6A0655">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6A0655">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6A0655">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6A0655">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6A0655">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6A0655">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6A0655">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6A0655">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w:t>
      </w:r>
      <w:r w:rsidR="004A3115">
        <w:rPr>
          <w:color w:val="auto"/>
          <w:sz w:val="28"/>
          <w:szCs w:val="28"/>
        </w:rPr>
        <w:t>о договора</w:t>
      </w:r>
    </w:p>
    <w:p w:rsidR="00086C28" w:rsidRPr="0014594B" w:rsidRDefault="00086C28" w:rsidP="008B7D09">
      <w:pPr>
        <w:pStyle w:val="Default"/>
        <w:tabs>
          <w:tab w:val="left" w:pos="4253"/>
        </w:tabs>
        <w:ind w:firstLine="709"/>
        <w:contextualSpacing/>
        <w:jc w:val="both"/>
        <w:rPr>
          <w:color w:val="auto"/>
          <w:sz w:val="28"/>
          <w:szCs w:val="28"/>
        </w:rPr>
      </w:pPr>
    </w:p>
    <w:p w:rsidR="006C230C" w:rsidRDefault="006C230C" w:rsidP="006A0655">
      <w:pPr>
        <w:pStyle w:val="Default"/>
        <w:ind w:firstLine="709"/>
        <w:contextualSpacing/>
        <w:rPr>
          <w:i/>
          <w:iCs/>
          <w:color w:val="auto"/>
          <w:sz w:val="28"/>
          <w:szCs w:val="28"/>
        </w:rPr>
      </w:pPr>
    </w:p>
    <w:tbl>
      <w:tblPr>
        <w:tblW w:w="9214" w:type="dxa"/>
        <w:jc w:val="center"/>
        <w:tblBorders>
          <w:top w:val="nil"/>
          <w:left w:val="nil"/>
          <w:bottom w:val="nil"/>
          <w:right w:val="nil"/>
        </w:tblBorders>
        <w:tblLayout w:type="fixed"/>
        <w:tblLook w:val="0000" w:firstRow="0" w:lastRow="0" w:firstColumn="0" w:lastColumn="0" w:noHBand="0" w:noVBand="0"/>
      </w:tblPr>
      <w:tblGrid>
        <w:gridCol w:w="5103"/>
        <w:gridCol w:w="4111"/>
      </w:tblGrid>
      <w:tr w:rsidR="00086C28" w:rsidTr="008B7D09">
        <w:trPr>
          <w:trHeight w:val="1525"/>
          <w:jc w:val="center"/>
        </w:trPr>
        <w:tc>
          <w:tcPr>
            <w:tcW w:w="5103" w:type="dxa"/>
          </w:tcPr>
          <w:p w:rsidR="00086C28" w:rsidRDefault="00086C28" w:rsidP="008B7D09">
            <w:pPr>
              <w:pStyle w:val="Default"/>
              <w:spacing w:line="360" w:lineRule="auto"/>
              <w:ind w:firstLine="709"/>
              <w:contextualSpacing/>
              <w:rPr>
                <w:sz w:val="28"/>
                <w:szCs w:val="28"/>
              </w:rPr>
            </w:pPr>
            <w:r>
              <w:rPr>
                <w:b/>
                <w:bCs/>
                <w:sz w:val="28"/>
                <w:szCs w:val="28"/>
              </w:rPr>
              <w:t xml:space="preserve">От работодателя: </w:t>
            </w:r>
          </w:p>
          <w:p w:rsidR="00086C28" w:rsidRDefault="008B7D09" w:rsidP="008B7D09">
            <w:pPr>
              <w:pStyle w:val="Default"/>
              <w:spacing w:line="360" w:lineRule="auto"/>
              <w:ind w:right="742"/>
              <w:contextualSpacing/>
              <w:rPr>
                <w:sz w:val="28"/>
                <w:szCs w:val="28"/>
              </w:rPr>
            </w:pPr>
            <w:r>
              <w:rPr>
                <w:sz w:val="28"/>
                <w:szCs w:val="28"/>
              </w:rPr>
              <w:t>Заведующий МБДОУ №4 «Красная шапочка»</w:t>
            </w:r>
          </w:p>
          <w:p w:rsidR="00086C28" w:rsidRPr="008B27EB" w:rsidRDefault="00086C28" w:rsidP="008B7D09">
            <w:pPr>
              <w:pStyle w:val="Default"/>
              <w:spacing w:line="360" w:lineRule="auto"/>
              <w:contextualSpacing/>
              <w:rPr>
                <w:sz w:val="28"/>
                <w:szCs w:val="28"/>
                <w:u w:val="single"/>
              </w:rPr>
            </w:pPr>
            <w:r>
              <w:rPr>
                <w:sz w:val="28"/>
                <w:szCs w:val="28"/>
                <w:u w:val="single"/>
              </w:rPr>
              <w:t xml:space="preserve">                         </w:t>
            </w:r>
            <w:proofErr w:type="spellStart"/>
            <w:r w:rsidR="0035169B">
              <w:rPr>
                <w:sz w:val="28"/>
                <w:szCs w:val="28"/>
                <w:u w:val="single"/>
              </w:rPr>
              <w:t>Р.М.Шайдуллина</w:t>
            </w:r>
            <w:proofErr w:type="spellEnd"/>
            <w:r>
              <w:rPr>
                <w:sz w:val="28"/>
                <w:szCs w:val="28"/>
                <w:u w:val="single"/>
              </w:rPr>
              <w:t xml:space="preserve"> </w:t>
            </w:r>
          </w:p>
          <w:p w:rsidR="00086C28" w:rsidRDefault="00086C28" w:rsidP="008B7D09">
            <w:pPr>
              <w:pStyle w:val="Default"/>
              <w:spacing w:line="360" w:lineRule="auto"/>
              <w:ind w:firstLine="709"/>
              <w:contextualSpacing/>
              <w:rPr>
                <w:sz w:val="28"/>
                <w:szCs w:val="28"/>
              </w:rPr>
            </w:pPr>
            <w:r>
              <w:rPr>
                <w:sz w:val="28"/>
                <w:szCs w:val="28"/>
              </w:rPr>
              <w:lastRenderedPageBreak/>
              <w:t xml:space="preserve">М.П. </w:t>
            </w:r>
          </w:p>
          <w:p w:rsidR="00086C28" w:rsidRDefault="00086C28" w:rsidP="008B7D09">
            <w:pPr>
              <w:pStyle w:val="Default"/>
              <w:spacing w:line="360" w:lineRule="auto"/>
              <w:contextualSpacing/>
              <w:rPr>
                <w:sz w:val="28"/>
                <w:szCs w:val="28"/>
              </w:rPr>
            </w:pPr>
            <w:r>
              <w:rPr>
                <w:sz w:val="28"/>
                <w:szCs w:val="28"/>
              </w:rPr>
              <w:t xml:space="preserve">« __ » ___________ 2024г. </w:t>
            </w:r>
          </w:p>
        </w:tc>
        <w:tc>
          <w:tcPr>
            <w:tcW w:w="4111" w:type="dxa"/>
          </w:tcPr>
          <w:p w:rsidR="00086C28" w:rsidRDefault="00086C28" w:rsidP="008B7D09">
            <w:pPr>
              <w:pStyle w:val="Default"/>
              <w:spacing w:line="360" w:lineRule="auto"/>
              <w:ind w:firstLine="709"/>
              <w:contextualSpacing/>
              <w:rPr>
                <w:sz w:val="28"/>
                <w:szCs w:val="28"/>
              </w:rPr>
            </w:pPr>
            <w:r>
              <w:rPr>
                <w:b/>
                <w:bCs/>
                <w:sz w:val="28"/>
                <w:szCs w:val="28"/>
              </w:rPr>
              <w:lastRenderedPageBreak/>
              <w:t xml:space="preserve">От работников: </w:t>
            </w:r>
          </w:p>
          <w:p w:rsidR="00086C28" w:rsidRDefault="00086C28" w:rsidP="008B7D09">
            <w:pPr>
              <w:pStyle w:val="Default"/>
              <w:spacing w:line="360" w:lineRule="auto"/>
              <w:contextualSpacing/>
              <w:jc w:val="both"/>
              <w:rPr>
                <w:sz w:val="28"/>
                <w:szCs w:val="28"/>
              </w:rPr>
            </w:pPr>
            <w:r>
              <w:rPr>
                <w:sz w:val="28"/>
                <w:szCs w:val="28"/>
              </w:rPr>
              <w:t>Председатель первичной профсоюзной организации</w:t>
            </w:r>
          </w:p>
          <w:p w:rsidR="00086C28" w:rsidRDefault="00086C28" w:rsidP="008B7D09">
            <w:pPr>
              <w:pStyle w:val="Default"/>
              <w:spacing w:line="360" w:lineRule="auto"/>
              <w:contextualSpacing/>
              <w:jc w:val="both"/>
              <w:rPr>
                <w:sz w:val="28"/>
                <w:szCs w:val="28"/>
                <w:u w:val="single"/>
              </w:rPr>
            </w:pPr>
            <w:r>
              <w:rPr>
                <w:sz w:val="28"/>
                <w:szCs w:val="28"/>
                <w:u w:val="single"/>
              </w:rPr>
              <w:t xml:space="preserve">              </w:t>
            </w:r>
            <w:r w:rsidR="008B7D09">
              <w:rPr>
                <w:sz w:val="28"/>
                <w:szCs w:val="28"/>
                <w:u w:val="single"/>
              </w:rPr>
              <w:t xml:space="preserve">       </w:t>
            </w:r>
            <w:r>
              <w:rPr>
                <w:sz w:val="28"/>
                <w:szCs w:val="28"/>
                <w:u w:val="single"/>
              </w:rPr>
              <w:t xml:space="preserve"> </w:t>
            </w:r>
            <w:r w:rsidR="0035169B">
              <w:rPr>
                <w:sz w:val="28"/>
                <w:szCs w:val="28"/>
                <w:u w:val="single"/>
              </w:rPr>
              <w:t>А.Р.</w:t>
            </w:r>
            <w:r>
              <w:rPr>
                <w:sz w:val="28"/>
                <w:szCs w:val="28"/>
                <w:u w:val="single"/>
              </w:rPr>
              <w:t xml:space="preserve"> </w:t>
            </w:r>
            <w:proofErr w:type="spellStart"/>
            <w:r w:rsidR="0035169B">
              <w:rPr>
                <w:sz w:val="28"/>
                <w:szCs w:val="28"/>
                <w:u w:val="single"/>
              </w:rPr>
              <w:t>Кутлыева</w:t>
            </w:r>
            <w:proofErr w:type="spellEnd"/>
          </w:p>
          <w:p w:rsidR="008B7D09" w:rsidRPr="00AC7449" w:rsidRDefault="008B7D09" w:rsidP="008B7D09">
            <w:pPr>
              <w:pStyle w:val="Default"/>
              <w:spacing w:line="360" w:lineRule="auto"/>
              <w:contextualSpacing/>
              <w:rPr>
                <w:sz w:val="28"/>
                <w:szCs w:val="28"/>
                <w:u w:val="single"/>
              </w:rPr>
            </w:pPr>
          </w:p>
          <w:p w:rsidR="00086C28" w:rsidRDefault="00086C28" w:rsidP="008B7D09">
            <w:pPr>
              <w:pStyle w:val="Default"/>
              <w:spacing w:line="360" w:lineRule="auto"/>
              <w:contextualSpacing/>
              <w:rPr>
                <w:sz w:val="28"/>
                <w:szCs w:val="28"/>
              </w:rPr>
            </w:pPr>
            <w:r>
              <w:rPr>
                <w:sz w:val="28"/>
                <w:szCs w:val="28"/>
              </w:rPr>
              <w:t xml:space="preserve">« __ » __________ 2024г. </w:t>
            </w:r>
          </w:p>
        </w:tc>
      </w:tr>
    </w:tbl>
    <w:p w:rsidR="00EE5F12" w:rsidRDefault="00EE5F12" w:rsidP="006A0655">
      <w:pPr>
        <w:pStyle w:val="31"/>
        <w:ind w:firstLine="709"/>
        <w:contextualSpacing/>
      </w:pPr>
    </w:p>
    <w:p w:rsidR="00427A75" w:rsidRDefault="00427A75" w:rsidP="006A0655">
      <w:pPr>
        <w:pStyle w:val="31"/>
        <w:ind w:firstLine="709"/>
        <w:contextualSpacing/>
      </w:pPr>
    </w:p>
    <w:p w:rsidR="00AE0292" w:rsidRDefault="00AE0292" w:rsidP="006A0655">
      <w:pPr>
        <w:jc w:val="center"/>
        <w:rPr>
          <w:rFonts w:eastAsia="Calibri"/>
          <w:b/>
          <w:caps/>
          <w:sz w:val="28"/>
          <w:szCs w:val="22"/>
          <w:lang w:eastAsia="en-US"/>
        </w:rPr>
      </w:pPr>
    </w:p>
    <w:p w:rsidR="0035169B" w:rsidRDefault="0035169B" w:rsidP="006A0655">
      <w:pPr>
        <w:jc w:val="center"/>
        <w:rPr>
          <w:rFonts w:eastAsia="Calibri"/>
          <w:b/>
          <w:caps/>
          <w:sz w:val="28"/>
          <w:szCs w:val="22"/>
          <w:lang w:eastAsia="en-US"/>
        </w:rPr>
      </w:pPr>
    </w:p>
    <w:p w:rsidR="00AE0292" w:rsidRPr="00AE0292" w:rsidRDefault="00AE0292" w:rsidP="006A0655">
      <w:pPr>
        <w:jc w:val="center"/>
        <w:rPr>
          <w:rFonts w:eastAsia="Calibri"/>
          <w:b/>
          <w:caps/>
          <w:sz w:val="28"/>
          <w:szCs w:val="22"/>
          <w:lang w:eastAsia="en-US"/>
        </w:rPr>
      </w:pPr>
      <w:r w:rsidRPr="00AE0292">
        <w:rPr>
          <w:rFonts w:eastAsia="Calibri"/>
          <w:b/>
          <w:caps/>
          <w:sz w:val="28"/>
          <w:szCs w:val="22"/>
          <w:lang w:eastAsia="en-US"/>
        </w:rPr>
        <w:t>Перечень приложений</w:t>
      </w:r>
    </w:p>
    <w:p w:rsidR="00AE0292" w:rsidRDefault="00AE0292" w:rsidP="006A0655">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4A3115" w:rsidRDefault="004A3115" w:rsidP="004A3115">
      <w:pPr>
        <w:jc w:val="both"/>
        <w:rPr>
          <w:rFonts w:eastAsia="Calibri"/>
          <w:b/>
          <w:caps/>
          <w:sz w:val="28"/>
          <w:szCs w:val="22"/>
          <w:lang w:eastAsia="en-US"/>
        </w:rPr>
      </w:pPr>
    </w:p>
    <w:p w:rsidR="004A3115" w:rsidRDefault="004A3115" w:rsidP="004A3115">
      <w:pPr>
        <w:jc w:val="both"/>
        <w:rPr>
          <w:rFonts w:eastAsia="Calibri"/>
          <w:b/>
          <w:caps/>
          <w:sz w:val="28"/>
          <w:szCs w:val="22"/>
          <w:lang w:eastAsia="en-US"/>
        </w:rPr>
      </w:pP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Положение о комиссии по урегулированию споров между участниками образовательных отношений.</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4A3115" w:rsidRDefault="00AE0292" w:rsidP="004A3115">
      <w:pPr>
        <w:pStyle w:val="afa"/>
        <w:numPr>
          <w:ilvl w:val="0"/>
          <w:numId w:val="41"/>
        </w:numPr>
        <w:jc w:val="both"/>
        <w:rPr>
          <w:rFonts w:eastAsia="Calibri"/>
          <w:bCs/>
          <w:spacing w:val="-4"/>
          <w:sz w:val="28"/>
          <w:szCs w:val="22"/>
          <w:lang w:eastAsia="en-US"/>
        </w:rPr>
      </w:pPr>
      <w:r w:rsidRPr="004A3115">
        <w:rPr>
          <w:rFonts w:eastAsia="Calibri"/>
          <w:bCs/>
          <w:spacing w:val="-4"/>
          <w:sz w:val="28"/>
          <w:szCs w:val="22"/>
          <w:lang w:eastAsia="en-US"/>
        </w:rPr>
        <w:t>Положение о нормах профессиональной этики педагогических работников.</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Правила внутреннего трудового распорядка.</w:t>
      </w:r>
    </w:p>
    <w:p w:rsidR="00086C28"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Положение о длительном отпуске сроком до одного года.</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Нормы бесплатной выдачи работникам смывающих средств, порядок и условия их выдачи.</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Перечень должностей с вредными и (или) опасными условиями труда, за работу в которых работники имеют право на доплаты за условия труда.</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Перечень должностей с вредными и (или) опасными условиями труда, работа в которых дает право на дополнительный отпуск.</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4A3115" w:rsidRDefault="00AE0292" w:rsidP="004A3115">
      <w:pPr>
        <w:pStyle w:val="afa"/>
        <w:numPr>
          <w:ilvl w:val="0"/>
          <w:numId w:val="41"/>
        </w:numPr>
        <w:jc w:val="both"/>
        <w:rPr>
          <w:rFonts w:eastAsia="Calibri"/>
          <w:sz w:val="28"/>
          <w:szCs w:val="22"/>
          <w:lang w:eastAsia="en-US"/>
        </w:rPr>
      </w:pPr>
      <w:r w:rsidRPr="004A3115">
        <w:rPr>
          <w:rFonts w:eastAsia="Calibri"/>
          <w:sz w:val="28"/>
          <w:szCs w:val="22"/>
          <w:lang w:eastAsia="en-US"/>
        </w:rPr>
        <w:t>Соглашение по охране труда.</w:t>
      </w:r>
    </w:p>
    <w:p w:rsidR="00AE0292" w:rsidRPr="00AE0292" w:rsidRDefault="00AE0292" w:rsidP="006A0655">
      <w:pPr>
        <w:jc w:val="both"/>
        <w:rPr>
          <w:rFonts w:eastAsia="Calibri"/>
          <w:b/>
          <w:color w:val="FF0000"/>
          <w:sz w:val="28"/>
          <w:szCs w:val="22"/>
          <w:lang w:eastAsia="en-US"/>
        </w:rPr>
      </w:pPr>
    </w:p>
    <w:p w:rsidR="00AE0292" w:rsidRPr="00AE0292" w:rsidRDefault="00AE0292" w:rsidP="006A0655">
      <w:pPr>
        <w:jc w:val="both"/>
        <w:rPr>
          <w:rFonts w:eastAsia="Calibri"/>
          <w:sz w:val="28"/>
          <w:szCs w:val="22"/>
          <w:lang w:eastAsia="en-US"/>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1A7FBD" w:rsidRDefault="001A7FBD" w:rsidP="006A0655">
      <w:pPr>
        <w:rPr>
          <w:sz w:val="28"/>
          <w:szCs w:val="22"/>
        </w:rPr>
      </w:pPr>
    </w:p>
    <w:p w:rsidR="004A3115" w:rsidRDefault="004A3115" w:rsidP="006A0655">
      <w:pPr>
        <w:rPr>
          <w:szCs w:val="22"/>
        </w:rPr>
      </w:pPr>
    </w:p>
    <w:p w:rsidR="00AE0292" w:rsidRPr="00464D58" w:rsidRDefault="00AE0292" w:rsidP="006A0655">
      <w:pPr>
        <w:jc w:val="right"/>
        <w:rPr>
          <w:sz w:val="28"/>
          <w:szCs w:val="28"/>
        </w:rPr>
      </w:pPr>
      <w:r w:rsidRPr="00464D58">
        <w:rPr>
          <w:sz w:val="28"/>
          <w:szCs w:val="28"/>
        </w:rPr>
        <w:t>Приложение № 1</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Default="00AE0292" w:rsidP="006A0655">
      <w:pPr>
        <w:jc w:val="both"/>
        <w:rPr>
          <w:sz w:val="28"/>
          <w:szCs w:val="22"/>
        </w:rPr>
      </w:pPr>
    </w:p>
    <w:p w:rsidR="001A7FBD" w:rsidRPr="001A7FBD" w:rsidRDefault="001A7FBD" w:rsidP="006A0655">
      <w:pPr>
        <w:jc w:val="center"/>
        <w:rPr>
          <w:b/>
          <w:sz w:val="28"/>
          <w:szCs w:val="22"/>
        </w:rPr>
      </w:pPr>
      <w:r w:rsidRPr="001A7FBD">
        <w:rPr>
          <w:b/>
          <w:sz w:val="28"/>
          <w:szCs w:val="22"/>
        </w:rPr>
        <w:t>ПОЛОЖЕНИЕ</w:t>
      </w:r>
    </w:p>
    <w:p w:rsidR="001A7FBD" w:rsidRPr="001A7FBD" w:rsidRDefault="001A7FBD" w:rsidP="006A0655">
      <w:pPr>
        <w:jc w:val="center"/>
        <w:rPr>
          <w:b/>
          <w:sz w:val="28"/>
          <w:szCs w:val="22"/>
        </w:rPr>
      </w:pPr>
      <w:r w:rsidRPr="001A7FBD">
        <w:rPr>
          <w:b/>
          <w:sz w:val="28"/>
          <w:szCs w:val="22"/>
        </w:rPr>
        <w:t>о комиссии по урегулированию споров</w:t>
      </w:r>
    </w:p>
    <w:p w:rsidR="001A7FBD" w:rsidRPr="001A7FBD" w:rsidRDefault="001A7FBD" w:rsidP="006A0655">
      <w:pPr>
        <w:jc w:val="center"/>
        <w:rPr>
          <w:b/>
          <w:sz w:val="28"/>
          <w:szCs w:val="22"/>
        </w:rPr>
      </w:pPr>
      <w:r w:rsidRPr="001A7FBD">
        <w:rPr>
          <w:b/>
          <w:sz w:val="28"/>
          <w:szCs w:val="22"/>
        </w:rPr>
        <w:t>между участниками образовательных отношений</w:t>
      </w:r>
    </w:p>
    <w:p w:rsidR="001A7FBD" w:rsidRPr="001A7FBD" w:rsidRDefault="001A7FBD" w:rsidP="006A0655">
      <w:pPr>
        <w:jc w:val="center"/>
        <w:rPr>
          <w:b/>
          <w:sz w:val="28"/>
          <w:szCs w:val="22"/>
        </w:rPr>
      </w:pPr>
      <w:r w:rsidRPr="001A7FBD">
        <w:rPr>
          <w:b/>
          <w:sz w:val="28"/>
          <w:szCs w:val="22"/>
        </w:rPr>
        <w:t>МБДОУ №</w:t>
      </w:r>
      <w:r w:rsidR="0035169B">
        <w:rPr>
          <w:b/>
          <w:sz w:val="28"/>
          <w:szCs w:val="22"/>
        </w:rPr>
        <w:t>5</w:t>
      </w:r>
      <w:r w:rsidRPr="001A7FBD">
        <w:rPr>
          <w:b/>
          <w:sz w:val="28"/>
          <w:szCs w:val="22"/>
        </w:rPr>
        <w:t xml:space="preserve"> «</w:t>
      </w:r>
      <w:r w:rsidR="0035169B">
        <w:rPr>
          <w:b/>
          <w:sz w:val="28"/>
          <w:szCs w:val="22"/>
        </w:rPr>
        <w:t>Сказка</w:t>
      </w:r>
      <w:r w:rsidRPr="001A7FBD">
        <w:rPr>
          <w:b/>
          <w:sz w:val="28"/>
          <w:szCs w:val="22"/>
        </w:rPr>
        <w:t>»</w:t>
      </w:r>
    </w:p>
    <w:p w:rsidR="001A7FBD" w:rsidRPr="001A7FBD" w:rsidRDefault="001A7FBD" w:rsidP="006A0655">
      <w:pPr>
        <w:jc w:val="center"/>
        <w:rPr>
          <w:b/>
          <w:sz w:val="28"/>
          <w:szCs w:val="22"/>
        </w:rPr>
      </w:pPr>
    </w:p>
    <w:p w:rsidR="001A7FBD" w:rsidRPr="001A7FBD" w:rsidRDefault="001A7FBD" w:rsidP="004A3115">
      <w:pPr>
        <w:jc w:val="center"/>
        <w:rPr>
          <w:b/>
          <w:sz w:val="28"/>
          <w:szCs w:val="22"/>
        </w:rPr>
      </w:pPr>
      <w:r w:rsidRPr="001A7FBD">
        <w:rPr>
          <w:b/>
          <w:sz w:val="28"/>
          <w:szCs w:val="22"/>
        </w:rPr>
        <w:t>1. Общие положения</w:t>
      </w:r>
    </w:p>
    <w:p w:rsidR="001A7FBD" w:rsidRPr="001A7FBD" w:rsidRDefault="001A7FBD" w:rsidP="006A0655">
      <w:pPr>
        <w:jc w:val="both"/>
        <w:rPr>
          <w:sz w:val="28"/>
          <w:szCs w:val="22"/>
        </w:rPr>
      </w:pPr>
      <w:r w:rsidRPr="001A7FBD">
        <w:rPr>
          <w:sz w:val="28"/>
          <w:szCs w:val="22"/>
        </w:rPr>
        <w:t xml:space="preserve">1.1. </w:t>
      </w:r>
      <w:proofErr w:type="gramStart"/>
      <w:r w:rsidRPr="001A7FBD">
        <w:rPr>
          <w:sz w:val="28"/>
          <w:szCs w:val="22"/>
        </w:rPr>
        <w:t xml:space="preserve">Настоящее Положение о комиссии по урегулированию споров между участниками образовательных отношений разработано для Муниципального бюджетного дошкольного образовательного учреждения – </w:t>
      </w:r>
      <w:proofErr w:type="spellStart"/>
      <w:r w:rsidRPr="001A7FBD">
        <w:rPr>
          <w:sz w:val="28"/>
          <w:szCs w:val="22"/>
        </w:rPr>
        <w:t>Джалильский</w:t>
      </w:r>
      <w:proofErr w:type="spellEnd"/>
      <w:r w:rsidRPr="001A7FBD">
        <w:rPr>
          <w:sz w:val="28"/>
          <w:szCs w:val="22"/>
        </w:rPr>
        <w:t xml:space="preserve"> детский сад №</w:t>
      </w:r>
      <w:r w:rsidR="0035169B">
        <w:rPr>
          <w:sz w:val="28"/>
          <w:szCs w:val="22"/>
        </w:rPr>
        <w:t>5</w:t>
      </w:r>
      <w:r w:rsidRPr="001A7FBD">
        <w:rPr>
          <w:sz w:val="28"/>
          <w:szCs w:val="22"/>
        </w:rPr>
        <w:t xml:space="preserve"> «</w:t>
      </w:r>
      <w:r w:rsidR="0035169B">
        <w:rPr>
          <w:sz w:val="28"/>
          <w:szCs w:val="22"/>
        </w:rPr>
        <w:t>Сказка</w:t>
      </w:r>
      <w:r w:rsidRPr="001A7FBD">
        <w:rPr>
          <w:sz w:val="28"/>
          <w:szCs w:val="22"/>
        </w:rPr>
        <w:t xml:space="preserve">» </w:t>
      </w:r>
      <w:r w:rsidR="0035169B">
        <w:rPr>
          <w:sz w:val="28"/>
          <w:szCs w:val="22"/>
        </w:rPr>
        <w:t>комбинированного</w:t>
      </w:r>
      <w:r w:rsidRPr="001A7FBD">
        <w:rPr>
          <w:sz w:val="28"/>
          <w:szCs w:val="22"/>
        </w:rPr>
        <w:t xml:space="preserve"> вида </w:t>
      </w:r>
      <w:proofErr w:type="spellStart"/>
      <w:r w:rsidRPr="001A7FBD">
        <w:rPr>
          <w:sz w:val="28"/>
          <w:szCs w:val="22"/>
        </w:rPr>
        <w:t>Сармановского</w:t>
      </w:r>
      <w:proofErr w:type="spellEnd"/>
      <w:r w:rsidRPr="001A7FBD">
        <w:rPr>
          <w:sz w:val="28"/>
          <w:szCs w:val="22"/>
        </w:rPr>
        <w:t xml:space="preserve"> муниципального района Республики Татарстан (далее – ДОУ), в соответствии с частью 4 статьи 45 Федерального закона от 29.12.2012 № 273-ФЗ   «Об образовании в Российской Федерации», Трудовым Кодексом РФ, уставом МБДОУ №</w:t>
      </w:r>
      <w:r w:rsidR="0035169B">
        <w:rPr>
          <w:sz w:val="28"/>
          <w:szCs w:val="22"/>
        </w:rPr>
        <w:t>5</w:t>
      </w:r>
      <w:r w:rsidRPr="001A7FBD">
        <w:rPr>
          <w:sz w:val="28"/>
          <w:szCs w:val="22"/>
        </w:rPr>
        <w:t xml:space="preserve"> «</w:t>
      </w:r>
      <w:r w:rsidR="0035169B">
        <w:rPr>
          <w:sz w:val="28"/>
          <w:szCs w:val="22"/>
        </w:rPr>
        <w:t>Сказка</w:t>
      </w:r>
      <w:r w:rsidRPr="001A7FBD">
        <w:rPr>
          <w:sz w:val="28"/>
          <w:szCs w:val="22"/>
        </w:rPr>
        <w:t>», Правилами внутреннего распорядка, другими</w:t>
      </w:r>
      <w:proofErr w:type="gramEnd"/>
      <w:r w:rsidRPr="001A7FBD">
        <w:rPr>
          <w:sz w:val="28"/>
          <w:szCs w:val="22"/>
        </w:rPr>
        <w:t xml:space="preserve"> нормативными актами ДОУ.</w:t>
      </w:r>
    </w:p>
    <w:p w:rsidR="001A7FBD" w:rsidRPr="001A7FBD" w:rsidRDefault="001A7FBD" w:rsidP="006A0655">
      <w:pPr>
        <w:jc w:val="both"/>
        <w:rPr>
          <w:sz w:val="28"/>
          <w:szCs w:val="22"/>
        </w:rPr>
      </w:pPr>
      <w:r w:rsidRPr="001A7FBD">
        <w:rPr>
          <w:sz w:val="28"/>
          <w:szCs w:val="22"/>
        </w:rPr>
        <w:t>1.2.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(далее – Комиссия) в ДОУ.</w:t>
      </w:r>
    </w:p>
    <w:p w:rsidR="001A7FBD" w:rsidRPr="001A7FBD" w:rsidRDefault="001A7FBD" w:rsidP="006A0655">
      <w:pPr>
        <w:jc w:val="both"/>
        <w:rPr>
          <w:sz w:val="28"/>
          <w:szCs w:val="22"/>
        </w:rPr>
      </w:pPr>
      <w:r w:rsidRPr="001A7FBD">
        <w:rPr>
          <w:sz w:val="28"/>
          <w:szCs w:val="22"/>
        </w:rPr>
        <w:t>1.3. Комиссия создается с целью урегулированию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по вопросам применения локальных нормативных актов ДОУ.</w:t>
      </w:r>
    </w:p>
    <w:p w:rsidR="001A7FBD" w:rsidRPr="001A7FBD" w:rsidRDefault="001A7FBD" w:rsidP="006A0655">
      <w:pPr>
        <w:jc w:val="both"/>
        <w:rPr>
          <w:sz w:val="28"/>
          <w:szCs w:val="22"/>
        </w:rPr>
      </w:pPr>
      <w:r w:rsidRPr="001A7FBD">
        <w:rPr>
          <w:sz w:val="28"/>
          <w:szCs w:val="22"/>
        </w:rPr>
        <w:t>1.4. В своей работе Комиссия должна обеспечивать соблюдение прав личности.</w:t>
      </w:r>
    </w:p>
    <w:p w:rsidR="001A7FBD" w:rsidRPr="001A7FBD" w:rsidRDefault="001A7FBD" w:rsidP="006A0655">
      <w:pPr>
        <w:jc w:val="both"/>
        <w:rPr>
          <w:sz w:val="28"/>
          <w:szCs w:val="22"/>
        </w:rPr>
      </w:pPr>
      <w:r w:rsidRPr="001A7FBD">
        <w:rPr>
          <w:sz w:val="28"/>
          <w:szCs w:val="22"/>
        </w:rPr>
        <w:t>1.5. Настоящее Положение принято на общем собрании работников ДОУ с учетом мнения родителей (законных представителей) и утверждено заведующим ДОУ.</w:t>
      </w:r>
    </w:p>
    <w:p w:rsidR="001A7FBD" w:rsidRPr="001A7FBD" w:rsidRDefault="001A7FBD" w:rsidP="006A0655">
      <w:pPr>
        <w:jc w:val="both"/>
        <w:rPr>
          <w:sz w:val="28"/>
          <w:szCs w:val="22"/>
        </w:rPr>
      </w:pPr>
      <w:r w:rsidRPr="001A7FBD">
        <w:rPr>
          <w:sz w:val="28"/>
          <w:szCs w:val="22"/>
        </w:rPr>
        <w:t>1.6. Настоящее Положение действует до принятия нового.</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2. Формирование Комиссии</w:t>
      </w:r>
    </w:p>
    <w:p w:rsidR="001A7FBD" w:rsidRPr="001A7FBD" w:rsidRDefault="001A7FBD" w:rsidP="006A0655">
      <w:pPr>
        <w:jc w:val="both"/>
        <w:rPr>
          <w:sz w:val="28"/>
          <w:szCs w:val="22"/>
        </w:rPr>
      </w:pPr>
      <w:r w:rsidRPr="001A7FBD">
        <w:rPr>
          <w:sz w:val="28"/>
          <w:szCs w:val="22"/>
        </w:rPr>
        <w:lastRenderedPageBreak/>
        <w:t>2.1. Комиссия создается из представителей участников образовательных отношений в составе 6 членов, из равного числа представителей родителей (законных представителей) воспитанников и представителей работников ДОУ.</w:t>
      </w:r>
    </w:p>
    <w:p w:rsidR="001A7FBD" w:rsidRPr="001A7FBD" w:rsidRDefault="001A7FBD" w:rsidP="006A0655">
      <w:pPr>
        <w:jc w:val="both"/>
        <w:rPr>
          <w:sz w:val="28"/>
          <w:szCs w:val="22"/>
        </w:rPr>
      </w:pPr>
      <w:r w:rsidRPr="001A7FBD">
        <w:rPr>
          <w:sz w:val="28"/>
          <w:szCs w:val="22"/>
        </w:rPr>
        <w:t>2.2. Делегирование представителей родителей (законных представителей) в составе Комиссии осуществляется советом родителей ДОУ.</w:t>
      </w:r>
    </w:p>
    <w:p w:rsidR="001A7FBD" w:rsidRPr="001A7FBD" w:rsidRDefault="001A7FBD" w:rsidP="006A0655">
      <w:pPr>
        <w:jc w:val="both"/>
        <w:rPr>
          <w:sz w:val="28"/>
          <w:szCs w:val="22"/>
        </w:rPr>
      </w:pPr>
      <w:r w:rsidRPr="001A7FBD">
        <w:rPr>
          <w:sz w:val="28"/>
          <w:szCs w:val="22"/>
        </w:rPr>
        <w:t>2.3. Представители работников ДОУ (из состава педагогических работников) в состав Комиссии избираются общим собранием работников ДОУ.</w:t>
      </w:r>
    </w:p>
    <w:p w:rsidR="001A7FBD" w:rsidRPr="001A7FBD" w:rsidRDefault="001A7FBD" w:rsidP="006A0655">
      <w:pPr>
        <w:jc w:val="both"/>
        <w:rPr>
          <w:sz w:val="28"/>
          <w:szCs w:val="22"/>
        </w:rPr>
      </w:pPr>
      <w:r w:rsidRPr="001A7FBD">
        <w:rPr>
          <w:sz w:val="28"/>
          <w:szCs w:val="22"/>
        </w:rPr>
        <w:t>2.4. Комиссия формируется на один год и утверждается приказом заведующего ДОУ.</w:t>
      </w:r>
    </w:p>
    <w:p w:rsidR="001A7FBD" w:rsidRPr="001A7FBD" w:rsidRDefault="001A7FBD" w:rsidP="006A0655">
      <w:pPr>
        <w:jc w:val="both"/>
        <w:rPr>
          <w:sz w:val="28"/>
          <w:szCs w:val="22"/>
        </w:rPr>
      </w:pPr>
      <w:r w:rsidRPr="001A7FBD">
        <w:rPr>
          <w:sz w:val="28"/>
          <w:szCs w:val="22"/>
        </w:rPr>
        <w:t xml:space="preserve">2.5. Досрочное прекращение полномочий члена Комиссии осуществляется: </w:t>
      </w:r>
    </w:p>
    <w:p w:rsidR="001A7FBD" w:rsidRPr="001A7FBD" w:rsidRDefault="001A7FBD" w:rsidP="006A0655">
      <w:pPr>
        <w:jc w:val="both"/>
        <w:rPr>
          <w:sz w:val="28"/>
          <w:szCs w:val="22"/>
        </w:rPr>
      </w:pPr>
      <w:r w:rsidRPr="001A7FBD">
        <w:rPr>
          <w:sz w:val="28"/>
          <w:szCs w:val="22"/>
        </w:rPr>
        <w:t>- на основании личного заявления члена Комиссии об исключении его из состава Комиссии;</w:t>
      </w:r>
    </w:p>
    <w:p w:rsidR="001A7FBD" w:rsidRPr="001A7FBD" w:rsidRDefault="001A7FBD" w:rsidP="006A0655">
      <w:pPr>
        <w:numPr>
          <w:ilvl w:val="0"/>
          <w:numId w:val="9"/>
        </w:numPr>
        <w:jc w:val="both"/>
        <w:rPr>
          <w:sz w:val="28"/>
          <w:szCs w:val="22"/>
        </w:rPr>
      </w:pPr>
      <w:r w:rsidRPr="001A7FBD">
        <w:rPr>
          <w:sz w:val="28"/>
          <w:szCs w:val="22"/>
        </w:rPr>
        <w:t>по требованию не менее 2/3 членов комиссии, выраженному в письменной форме;</w:t>
      </w:r>
    </w:p>
    <w:p w:rsidR="001A7FBD" w:rsidRPr="001A7FBD" w:rsidRDefault="001A7FBD" w:rsidP="006A0655">
      <w:pPr>
        <w:numPr>
          <w:ilvl w:val="0"/>
          <w:numId w:val="9"/>
        </w:numPr>
        <w:jc w:val="both"/>
        <w:rPr>
          <w:sz w:val="28"/>
          <w:szCs w:val="22"/>
        </w:rPr>
      </w:pPr>
      <w:r w:rsidRPr="001A7FBD">
        <w:rPr>
          <w:sz w:val="28"/>
          <w:szCs w:val="22"/>
        </w:rPr>
        <w:t>в случае отчисления (выбытия) из ДОУ воспитанника, родителем (законным представителем) которого является член Комиссии;</w:t>
      </w:r>
    </w:p>
    <w:p w:rsidR="001A7FBD" w:rsidRPr="001A7FBD" w:rsidRDefault="001A7FBD" w:rsidP="006A0655">
      <w:pPr>
        <w:jc w:val="both"/>
        <w:rPr>
          <w:sz w:val="28"/>
          <w:szCs w:val="22"/>
        </w:rPr>
      </w:pPr>
      <w:r w:rsidRPr="001A7FBD">
        <w:rPr>
          <w:sz w:val="28"/>
          <w:szCs w:val="22"/>
        </w:rPr>
        <w:t>- увольнения работника – члена Комиссии.</w:t>
      </w:r>
    </w:p>
    <w:p w:rsidR="001A7FBD" w:rsidRPr="001A7FBD" w:rsidRDefault="001A7FBD" w:rsidP="006A0655">
      <w:pPr>
        <w:jc w:val="both"/>
        <w:rPr>
          <w:sz w:val="28"/>
          <w:szCs w:val="22"/>
        </w:rPr>
      </w:pPr>
      <w:r w:rsidRPr="001A7FBD">
        <w:rPr>
          <w:sz w:val="28"/>
          <w:szCs w:val="22"/>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 2.1. настоящего Положения.</w:t>
      </w:r>
    </w:p>
    <w:p w:rsidR="001A7FBD" w:rsidRPr="001A7FBD" w:rsidRDefault="001A7FBD" w:rsidP="006A0655">
      <w:pPr>
        <w:jc w:val="both"/>
        <w:rPr>
          <w:sz w:val="28"/>
          <w:szCs w:val="22"/>
        </w:rPr>
      </w:pPr>
      <w:r w:rsidRPr="001A7FBD">
        <w:rPr>
          <w:sz w:val="28"/>
          <w:szCs w:val="22"/>
        </w:rPr>
        <w:t>2.7. Руководство Комиссией осуществляет председатель Комиссии. Секретарь Комиссии ведет протокол заседания Комиссии, который хранится в ДОУ три года.</w:t>
      </w:r>
    </w:p>
    <w:p w:rsidR="001A7FBD" w:rsidRPr="001A7FBD" w:rsidRDefault="001A7FBD" w:rsidP="006A0655">
      <w:pPr>
        <w:jc w:val="both"/>
        <w:rPr>
          <w:sz w:val="28"/>
          <w:szCs w:val="22"/>
        </w:rPr>
      </w:pPr>
      <w:r w:rsidRPr="001A7FBD">
        <w:rPr>
          <w:sz w:val="28"/>
          <w:szCs w:val="22"/>
        </w:rPr>
        <w:t>2.8. Председателя Комиссии выбирают из числа членов Комиссии простым большинством голосов путем открытого голосования в рамках проведения первого заседания, которое проводится в течение трех рабочих дней с момента утверждения состава Комиссии.  Заведующий ДОУ не может быть избран председателем Комиссии.</w:t>
      </w:r>
    </w:p>
    <w:p w:rsidR="001A7FBD" w:rsidRPr="001A7FBD" w:rsidRDefault="001A7FBD" w:rsidP="006A0655">
      <w:pPr>
        <w:jc w:val="both"/>
        <w:rPr>
          <w:sz w:val="28"/>
          <w:szCs w:val="22"/>
        </w:rPr>
      </w:pPr>
      <w:r w:rsidRPr="001A7FBD">
        <w:rPr>
          <w:sz w:val="28"/>
          <w:szCs w:val="22"/>
        </w:rPr>
        <w:t>2.9. Срок полномочия председателя один год с правом переизбраться на второй срок.</w:t>
      </w:r>
    </w:p>
    <w:p w:rsidR="001A7FBD" w:rsidRPr="001A7FBD" w:rsidRDefault="001A7FBD" w:rsidP="006A0655">
      <w:pPr>
        <w:jc w:val="both"/>
        <w:rPr>
          <w:sz w:val="28"/>
          <w:szCs w:val="22"/>
        </w:rPr>
      </w:pPr>
      <w:r w:rsidRPr="001A7FBD">
        <w:rPr>
          <w:sz w:val="28"/>
          <w:szCs w:val="22"/>
        </w:rPr>
        <w:t>2.10. Один раз в полгода председатель Комиссии представляет отчет о проделанной работе руководителю ДОУ.</w:t>
      </w:r>
    </w:p>
    <w:p w:rsidR="001A7FBD" w:rsidRPr="001A7FBD" w:rsidRDefault="001A7FBD" w:rsidP="006A0655">
      <w:pPr>
        <w:jc w:val="both"/>
        <w:rPr>
          <w:sz w:val="28"/>
          <w:szCs w:val="22"/>
        </w:rPr>
      </w:pPr>
      <w:r w:rsidRPr="001A7FBD">
        <w:rPr>
          <w:sz w:val="28"/>
          <w:szCs w:val="22"/>
        </w:rPr>
        <w:t>2.11. Члены Комиссии осуществляют свою деятельность на безвозмездной основе.</w:t>
      </w:r>
    </w:p>
    <w:p w:rsidR="001A7FBD" w:rsidRPr="001A7FBD" w:rsidRDefault="001A7FBD" w:rsidP="006A0655">
      <w:pPr>
        <w:jc w:val="both"/>
        <w:rPr>
          <w:sz w:val="28"/>
          <w:szCs w:val="22"/>
        </w:rPr>
      </w:pPr>
      <w:r w:rsidRPr="001A7FBD">
        <w:rPr>
          <w:sz w:val="28"/>
          <w:szCs w:val="22"/>
        </w:rPr>
        <w:t>2.12. Председатель Комиссии подчиняется руководителю ДОУ, но в своих действиях независим, если это не противоречит Уставу ДОУ, законодательству РФ.</w:t>
      </w:r>
    </w:p>
    <w:p w:rsidR="001A7FBD" w:rsidRPr="001A7FBD" w:rsidRDefault="001A7FBD" w:rsidP="006A0655">
      <w:pPr>
        <w:jc w:val="both"/>
        <w:rPr>
          <w:sz w:val="28"/>
          <w:szCs w:val="22"/>
        </w:rPr>
      </w:pPr>
      <w:r w:rsidRPr="001A7FBD">
        <w:rPr>
          <w:sz w:val="28"/>
          <w:szCs w:val="22"/>
        </w:rPr>
        <w:t>2.13. Заседание Комиссии считается правомочным, если на нем присутствовало не менее 3/4 членов Комиссии.</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3. Организация работы Комиссии</w:t>
      </w:r>
    </w:p>
    <w:p w:rsidR="001A7FBD" w:rsidRPr="001A7FBD" w:rsidRDefault="001A7FBD" w:rsidP="006A0655">
      <w:pPr>
        <w:jc w:val="both"/>
        <w:rPr>
          <w:sz w:val="28"/>
          <w:szCs w:val="22"/>
        </w:rPr>
      </w:pPr>
      <w:r w:rsidRPr="001A7FBD">
        <w:rPr>
          <w:sz w:val="28"/>
          <w:szCs w:val="22"/>
        </w:rPr>
        <w:t xml:space="preserve">3.1. Комиссия собирается по мере необходимости. Решение о проведении заседания Комиссии принимается ее председателем на основании </w:t>
      </w:r>
      <w:r w:rsidRPr="001A7FBD">
        <w:rPr>
          <w:sz w:val="28"/>
          <w:szCs w:val="22"/>
        </w:rPr>
        <w:lastRenderedPageBreak/>
        <w:t>письменного обращения (жалобы, заявления, предложения) участника образовательных отношений не позднее 5-х календарных дней с момента поступления такого обращения.</w:t>
      </w:r>
    </w:p>
    <w:p w:rsidR="001A7FBD" w:rsidRPr="001A7FBD" w:rsidRDefault="001A7FBD" w:rsidP="006A0655">
      <w:pPr>
        <w:jc w:val="both"/>
        <w:rPr>
          <w:sz w:val="28"/>
          <w:szCs w:val="22"/>
        </w:rPr>
      </w:pPr>
      <w:r w:rsidRPr="001A7FBD">
        <w:rPr>
          <w:sz w:val="28"/>
          <w:szCs w:val="22"/>
        </w:rPr>
        <w:t>3.2. Обращение подается в письменной форме.</w:t>
      </w:r>
    </w:p>
    <w:p w:rsidR="001A7FBD" w:rsidRPr="001A7FBD" w:rsidRDefault="001A7FBD" w:rsidP="006A0655">
      <w:pPr>
        <w:jc w:val="both"/>
        <w:rPr>
          <w:sz w:val="28"/>
          <w:szCs w:val="22"/>
        </w:rPr>
      </w:pPr>
      <w:r w:rsidRPr="001A7FBD">
        <w:rPr>
          <w:sz w:val="28"/>
          <w:szCs w:val="22"/>
        </w:rPr>
        <w:t>3.3. В обращении в обязательном порядке указываются фамилия, имя, отчество лица, подавшего обращение; почтовый адрес, по которому должно быть направлено решение Комиссии; конкретные факты и события, нарушившие права участников образовательных отношений; время и место их совершения; личная подпись и дата.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p>
    <w:p w:rsidR="001A7FBD" w:rsidRPr="001A7FBD" w:rsidRDefault="001A7FBD" w:rsidP="006A0655">
      <w:pPr>
        <w:jc w:val="both"/>
        <w:rPr>
          <w:sz w:val="28"/>
          <w:szCs w:val="22"/>
        </w:rPr>
      </w:pPr>
      <w:r w:rsidRPr="001A7FBD">
        <w:rPr>
          <w:sz w:val="28"/>
          <w:szCs w:val="22"/>
        </w:rPr>
        <w:t>3.4. Обращение регистрируется секретарем Комиссии в журнале регистрации поступивших обращений.</w:t>
      </w:r>
    </w:p>
    <w:p w:rsidR="001A7FBD" w:rsidRPr="001A7FBD" w:rsidRDefault="001A7FBD" w:rsidP="006A0655">
      <w:pPr>
        <w:jc w:val="both"/>
        <w:rPr>
          <w:sz w:val="28"/>
          <w:szCs w:val="22"/>
        </w:rPr>
      </w:pPr>
      <w:r w:rsidRPr="001A7FBD">
        <w:rPr>
          <w:sz w:val="28"/>
          <w:szCs w:val="22"/>
        </w:rPr>
        <w:t>3.5. Комиссия по поступившим обращениям разрешает возникающие конфликты только на территории ДОУ, только в полном составе и в определенное время, заранее оповестив заявителя и ответчика.</w:t>
      </w:r>
    </w:p>
    <w:p w:rsidR="001A7FBD" w:rsidRPr="001A7FBD" w:rsidRDefault="001A7FBD" w:rsidP="006A0655">
      <w:pPr>
        <w:jc w:val="both"/>
        <w:rPr>
          <w:sz w:val="28"/>
          <w:szCs w:val="22"/>
        </w:rPr>
      </w:pPr>
      <w:r w:rsidRPr="001A7FBD">
        <w:rPr>
          <w:sz w:val="28"/>
          <w:szCs w:val="22"/>
        </w:rPr>
        <w:t>3.6.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1A7FBD" w:rsidRPr="001A7FBD" w:rsidRDefault="001A7FBD" w:rsidP="006A0655">
      <w:pPr>
        <w:jc w:val="both"/>
        <w:rPr>
          <w:sz w:val="28"/>
          <w:szCs w:val="22"/>
        </w:rPr>
      </w:pPr>
      <w:r w:rsidRPr="001A7FBD">
        <w:rPr>
          <w:sz w:val="28"/>
          <w:szCs w:val="22"/>
        </w:rPr>
        <w:t>3.7.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1A7FBD" w:rsidRPr="001A7FBD" w:rsidRDefault="001A7FBD" w:rsidP="006A0655">
      <w:pPr>
        <w:jc w:val="both"/>
        <w:rPr>
          <w:sz w:val="28"/>
          <w:szCs w:val="22"/>
        </w:rPr>
      </w:pPr>
      <w:r w:rsidRPr="001A7FBD">
        <w:rPr>
          <w:sz w:val="28"/>
          <w:szCs w:val="22"/>
        </w:rPr>
        <w:t>3.8. Председатель в одностороннем порядке имеет право пригласить для профилактической     беседы</w:t>
      </w:r>
      <w:r w:rsidRPr="001A7FBD">
        <w:rPr>
          <w:sz w:val="28"/>
          <w:szCs w:val="22"/>
        </w:rPr>
        <w:tab/>
        <w:t xml:space="preserve">сотрудника, родителей     воспитанников </w:t>
      </w:r>
      <w:r w:rsidRPr="001A7FBD">
        <w:rPr>
          <w:i/>
          <w:sz w:val="28"/>
          <w:szCs w:val="22"/>
        </w:rPr>
        <w:t>(законных представителей)</w:t>
      </w:r>
      <w:r w:rsidRPr="001A7FBD">
        <w:rPr>
          <w:sz w:val="28"/>
          <w:szCs w:val="22"/>
        </w:rPr>
        <w:t>, не собирая для этого весь состав Комиссии.</w:t>
      </w:r>
    </w:p>
    <w:p w:rsidR="001A7FBD" w:rsidRPr="001A7FBD" w:rsidRDefault="001A7FBD" w:rsidP="006A0655">
      <w:pPr>
        <w:jc w:val="both"/>
        <w:rPr>
          <w:sz w:val="28"/>
          <w:szCs w:val="22"/>
        </w:rPr>
      </w:pPr>
      <w:r w:rsidRPr="001A7FBD">
        <w:rPr>
          <w:sz w:val="28"/>
          <w:szCs w:val="22"/>
        </w:rPr>
        <w:t>3.9. Председатель имеет права обратиться за помощью к заведующему ДОУ и Совету родителей для разрешения особо острых конфликтов.</w:t>
      </w:r>
    </w:p>
    <w:p w:rsidR="001A7FBD" w:rsidRPr="001A7FBD" w:rsidRDefault="001A7FBD" w:rsidP="006A0655">
      <w:pPr>
        <w:jc w:val="both"/>
        <w:rPr>
          <w:sz w:val="28"/>
          <w:szCs w:val="22"/>
        </w:rPr>
      </w:pPr>
      <w:r w:rsidRPr="001A7FBD">
        <w:rPr>
          <w:sz w:val="28"/>
          <w:szCs w:val="22"/>
        </w:rPr>
        <w:t>3.10.Председатель и члены Комиссии не имеют права разглашать сведения, ставшие им известными в процессе осуществления своих полномочий по разрешению конфликтов,</w:t>
      </w:r>
    </w:p>
    <w:p w:rsidR="001A7FBD" w:rsidRPr="001A7FBD" w:rsidRDefault="001A7FBD" w:rsidP="006A0655">
      <w:pPr>
        <w:jc w:val="both"/>
        <w:rPr>
          <w:sz w:val="28"/>
          <w:szCs w:val="22"/>
        </w:rPr>
      </w:pPr>
      <w:r w:rsidRPr="001A7FBD">
        <w:rPr>
          <w:sz w:val="28"/>
          <w:szCs w:val="22"/>
        </w:rPr>
        <w:t>разглашать информацию, поступающую к ним.</w:t>
      </w:r>
    </w:p>
    <w:p w:rsidR="001A7FBD" w:rsidRPr="001A7FBD" w:rsidRDefault="001A7FBD" w:rsidP="006A0655">
      <w:pPr>
        <w:jc w:val="both"/>
        <w:rPr>
          <w:sz w:val="28"/>
          <w:szCs w:val="22"/>
        </w:rPr>
      </w:pPr>
    </w:p>
    <w:p w:rsidR="001A7FBD" w:rsidRPr="001A7FBD" w:rsidRDefault="001A7FBD" w:rsidP="004A3115">
      <w:pPr>
        <w:jc w:val="center"/>
        <w:rPr>
          <w:b/>
          <w:bCs/>
          <w:sz w:val="28"/>
          <w:szCs w:val="22"/>
        </w:rPr>
      </w:pPr>
      <w:r w:rsidRPr="001A7FBD">
        <w:rPr>
          <w:b/>
          <w:bCs/>
          <w:sz w:val="28"/>
          <w:szCs w:val="22"/>
        </w:rPr>
        <w:t>4. Порядок принятия решений Комиссии</w:t>
      </w:r>
    </w:p>
    <w:p w:rsidR="001A7FBD" w:rsidRPr="001A7FBD" w:rsidRDefault="001A7FBD" w:rsidP="006A0655">
      <w:pPr>
        <w:jc w:val="both"/>
        <w:rPr>
          <w:bCs/>
          <w:sz w:val="28"/>
          <w:szCs w:val="22"/>
        </w:rPr>
      </w:pPr>
      <w:r w:rsidRPr="001A7FBD">
        <w:rPr>
          <w:bCs/>
          <w:sz w:val="28"/>
          <w:szCs w:val="22"/>
        </w:rPr>
        <w:t xml:space="preserve">4.1. Все члены Комиссии при принятии решения обладают равными правами. </w:t>
      </w:r>
    </w:p>
    <w:p w:rsidR="001A7FBD" w:rsidRPr="001A7FBD" w:rsidRDefault="001A7FBD" w:rsidP="006A0655">
      <w:pPr>
        <w:jc w:val="both"/>
        <w:rPr>
          <w:sz w:val="28"/>
          <w:szCs w:val="22"/>
        </w:rPr>
      </w:pPr>
      <w:r w:rsidRPr="001A7FBD">
        <w:rPr>
          <w:sz w:val="28"/>
          <w:szCs w:val="22"/>
        </w:rPr>
        <w:t>4.2. При принятии решения каждый член Комиссии имеет один голос. Член Комиссии может проголосовать "за", "против" или "воздержаться".</w:t>
      </w:r>
    </w:p>
    <w:p w:rsidR="001A7FBD" w:rsidRPr="001A7FBD" w:rsidRDefault="001A7FBD" w:rsidP="006A0655">
      <w:pPr>
        <w:jc w:val="both"/>
        <w:rPr>
          <w:sz w:val="28"/>
          <w:szCs w:val="22"/>
        </w:rPr>
      </w:pPr>
      <w:r w:rsidRPr="001A7FBD">
        <w:rPr>
          <w:sz w:val="28"/>
          <w:szCs w:val="22"/>
        </w:rPr>
        <w:t>4.3. Голосование осуществляется открыто.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A7FBD" w:rsidRPr="001A7FBD" w:rsidRDefault="001A7FBD" w:rsidP="006A0655">
      <w:pPr>
        <w:jc w:val="both"/>
        <w:rPr>
          <w:sz w:val="28"/>
          <w:szCs w:val="22"/>
        </w:rPr>
      </w:pPr>
      <w:r w:rsidRPr="001A7FBD">
        <w:rPr>
          <w:sz w:val="28"/>
          <w:szCs w:val="22"/>
        </w:rPr>
        <w:t>4.4. Решение Комиссии принимается большинством голосов и фиксируется в протоколе заседания Комиссии.</w:t>
      </w:r>
    </w:p>
    <w:p w:rsidR="001A7FBD" w:rsidRPr="001A7FBD" w:rsidRDefault="001A7FBD" w:rsidP="006A0655">
      <w:pPr>
        <w:jc w:val="both"/>
        <w:rPr>
          <w:sz w:val="28"/>
          <w:szCs w:val="22"/>
        </w:rPr>
      </w:pPr>
      <w:r w:rsidRPr="001A7FBD">
        <w:rPr>
          <w:sz w:val="28"/>
          <w:szCs w:val="22"/>
        </w:rPr>
        <w:lastRenderedPageBreak/>
        <w:t>4.5. Комиссия принимает решения не позднее тридцати календарных дней с момента поступления обращения в Комиссию.</w:t>
      </w:r>
    </w:p>
    <w:p w:rsidR="001A7FBD" w:rsidRPr="001A7FBD" w:rsidRDefault="001A7FBD" w:rsidP="006A0655">
      <w:pPr>
        <w:jc w:val="both"/>
        <w:rPr>
          <w:sz w:val="28"/>
          <w:szCs w:val="22"/>
        </w:rPr>
      </w:pPr>
      <w:r w:rsidRPr="001A7FBD">
        <w:rPr>
          <w:sz w:val="28"/>
          <w:szCs w:val="22"/>
        </w:rPr>
        <w:t>4.6. В решении Комиссии должно быть указано: состав Комиссии; место принятия Комиссией решения; участники образовательных отношений, их пояснения; предмет обращения; доказательства, подтверждающие или опровергающие нарушения; выводы Комиссии; ссылки на нормы действующего законодательства, на основании которых Комиссия приняла решение; сроки исполнения решения Комиссии, а также срок и порядок обжалования решения Комиссии.</w:t>
      </w:r>
    </w:p>
    <w:p w:rsidR="001A7FBD" w:rsidRPr="001A7FBD" w:rsidRDefault="001A7FBD" w:rsidP="006A0655">
      <w:pPr>
        <w:jc w:val="both"/>
        <w:rPr>
          <w:sz w:val="28"/>
          <w:szCs w:val="22"/>
        </w:rPr>
      </w:pPr>
      <w:r w:rsidRPr="001A7FBD">
        <w:rPr>
          <w:sz w:val="28"/>
          <w:szCs w:val="22"/>
        </w:rPr>
        <w:t>4.7. Решение Комиссии подписывается всеми членами Комиссии, присутствовавшими на заседании.</w:t>
      </w:r>
    </w:p>
    <w:p w:rsidR="001A7FBD" w:rsidRPr="001A7FBD" w:rsidRDefault="001A7FBD" w:rsidP="006A0655">
      <w:pPr>
        <w:jc w:val="both"/>
        <w:rPr>
          <w:sz w:val="28"/>
          <w:szCs w:val="22"/>
        </w:rPr>
      </w:pPr>
      <w:r w:rsidRPr="001A7FBD">
        <w:rPr>
          <w:sz w:val="28"/>
          <w:szCs w:val="22"/>
        </w:rPr>
        <w:t>4.8. Решение Комиссии является обязательным для всех участников образовательных отношений в ДОУ и подлежит исполнению в сроки, предусмотренные указанным решением.</w:t>
      </w:r>
    </w:p>
    <w:p w:rsidR="001A7FBD" w:rsidRPr="001A7FBD" w:rsidRDefault="001A7FBD" w:rsidP="006A0655">
      <w:pPr>
        <w:jc w:val="both"/>
        <w:rPr>
          <w:sz w:val="28"/>
          <w:szCs w:val="22"/>
        </w:rPr>
      </w:pPr>
      <w:r w:rsidRPr="001A7FBD">
        <w:rPr>
          <w:sz w:val="28"/>
          <w:szCs w:val="22"/>
        </w:rPr>
        <w:t>4.9. Председатель Комиссии имеет право наложить вето на решение членов Комиссии.</w:t>
      </w:r>
    </w:p>
    <w:p w:rsidR="001A7FBD" w:rsidRPr="001A7FBD" w:rsidRDefault="001A7FBD" w:rsidP="006A0655">
      <w:pPr>
        <w:jc w:val="both"/>
        <w:rPr>
          <w:sz w:val="28"/>
          <w:szCs w:val="22"/>
        </w:rPr>
      </w:pPr>
      <w:r w:rsidRPr="001A7FBD">
        <w:rPr>
          <w:sz w:val="28"/>
          <w:szCs w:val="22"/>
        </w:rPr>
        <w:t>4.10. Комиссия несет персональную ответственность за принятие решений.</w:t>
      </w:r>
    </w:p>
    <w:p w:rsidR="001A7FBD" w:rsidRPr="001A7FBD" w:rsidRDefault="001A7FBD" w:rsidP="006A0655">
      <w:pPr>
        <w:jc w:val="both"/>
        <w:rPr>
          <w:sz w:val="28"/>
          <w:szCs w:val="22"/>
        </w:rPr>
      </w:pPr>
      <w:r w:rsidRPr="001A7FBD">
        <w:rPr>
          <w:sz w:val="28"/>
          <w:szCs w:val="22"/>
        </w:rPr>
        <w:t>4.11. Решение по рассматриваемому вопросу до заявителя доводит председатель Комиссии или секретарь в письменной форме.</w:t>
      </w:r>
    </w:p>
    <w:p w:rsidR="001A7FBD" w:rsidRPr="001A7FBD" w:rsidRDefault="001A7FBD" w:rsidP="006A0655">
      <w:pPr>
        <w:jc w:val="both"/>
        <w:rPr>
          <w:sz w:val="28"/>
          <w:szCs w:val="22"/>
        </w:rPr>
      </w:pPr>
      <w:r w:rsidRPr="001A7FBD">
        <w:rPr>
          <w:sz w:val="28"/>
          <w:szCs w:val="22"/>
        </w:rPr>
        <w:t>4.12. Решение Комиссии может быть обжаловано в установленном законодательством Российской Федерации порядке.</w:t>
      </w:r>
    </w:p>
    <w:p w:rsidR="001A7FBD" w:rsidRPr="001A7FBD" w:rsidRDefault="001A7FBD" w:rsidP="006A0655">
      <w:pPr>
        <w:jc w:val="both"/>
        <w:rPr>
          <w:sz w:val="28"/>
          <w:szCs w:val="22"/>
        </w:rPr>
      </w:pPr>
      <w:r w:rsidRPr="001A7FBD">
        <w:rPr>
          <w:sz w:val="28"/>
          <w:szCs w:val="22"/>
        </w:rPr>
        <w:t>4.13. Заявитель расписывается в журнале регистрации в получении решения по его заявлению. «Журнал регистрации заявлений» в Комиссию должен быть пронумерован, прошнурован и учтен в номенклатуре дел ДОУ.</w:t>
      </w:r>
    </w:p>
    <w:p w:rsidR="001A7FBD" w:rsidRPr="001A7FBD" w:rsidRDefault="001A7FBD" w:rsidP="006A0655">
      <w:pPr>
        <w:jc w:val="both"/>
        <w:rPr>
          <w:sz w:val="28"/>
          <w:szCs w:val="22"/>
        </w:rPr>
      </w:pPr>
      <w:r w:rsidRPr="001A7FBD">
        <w:rPr>
          <w:sz w:val="28"/>
          <w:szCs w:val="22"/>
        </w:rPr>
        <w:t>4.14. Комиссия до принятия решения имеет право провести профилактические мероприятия, направленные на урегулирование конфликта путем примирения сторон.</w:t>
      </w:r>
    </w:p>
    <w:p w:rsidR="001A7FBD" w:rsidRPr="001A7FBD" w:rsidRDefault="001A7FBD" w:rsidP="006A0655">
      <w:pPr>
        <w:jc w:val="both"/>
        <w:rPr>
          <w:sz w:val="28"/>
          <w:szCs w:val="22"/>
        </w:rPr>
      </w:pPr>
      <w:r w:rsidRPr="001A7FBD">
        <w:rPr>
          <w:sz w:val="28"/>
          <w:szCs w:val="22"/>
        </w:rPr>
        <w:t>4.15. В случае, если установлены факты нарушения прав участников образовательных</w:t>
      </w:r>
    </w:p>
    <w:p w:rsidR="001A7FBD" w:rsidRPr="001A7FBD" w:rsidRDefault="001A7FBD" w:rsidP="006A0655">
      <w:pPr>
        <w:jc w:val="both"/>
        <w:rPr>
          <w:sz w:val="28"/>
          <w:szCs w:val="22"/>
        </w:rPr>
      </w:pPr>
      <w:r w:rsidRPr="001A7FBD">
        <w:rPr>
          <w:sz w:val="28"/>
          <w:szCs w:val="22"/>
        </w:rPr>
        <w:t>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воспитанников, а также работников детского сада Комиссия возлагает обязанности по устранению выявленных нарушений и (или) недопущению нарушений в будущем.</w:t>
      </w:r>
    </w:p>
    <w:p w:rsidR="001A7FBD" w:rsidRPr="001A7FBD" w:rsidRDefault="001A7FBD" w:rsidP="006A0655">
      <w:pPr>
        <w:jc w:val="both"/>
        <w:rPr>
          <w:sz w:val="28"/>
          <w:szCs w:val="22"/>
        </w:rPr>
      </w:pPr>
      <w:r w:rsidRPr="001A7FBD">
        <w:rPr>
          <w:sz w:val="28"/>
          <w:szCs w:val="22"/>
        </w:rPr>
        <w:t>4.16. 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1A7FBD" w:rsidRPr="001A7FBD" w:rsidRDefault="001A7FBD" w:rsidP="006A0655">
      <w:pPr>
        <w:jc w:val="both"/>
        <w:rPr>
          <w:sz w:val="28"/>
          <w:szCs w:val="22"/>
        </w:rPr>
      </w:pPr>
      <w:r w:rsidRPr="001A7FBD">
        <w:rPr>
          <w:sz w:val="28"/>
          <w:szCs w:val="22"/>
        </w:rPr>
        <w:t>4.17.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1A7FBD" w:rsidRPr="001A7FBD" w:rsidRDefault="001A7FBD" w:rsidP="006A0655">
      <w:pPr>
        <w:jc w:val="both"/>
        <w:rPr>
          <w:sz w:val="28"/>
          <w:szCs w:val="22"/>
        </w:rPr>
      </w:pPr>
    </w:p>
    <w:p w:rsidR="001A7FBD" w:rsidRPr="001A7FBD" w:rsidRDefault="001A7FBD" w:rsidP="004A3115">
      <w:pPr>
        <w:jc w:val="center"/>
        <w:rPr>
          <w:b/>
          <w:bCs/>
          <w:sz w:val="28"/>
          <w:szCs w:val="22"/>
        </w:rPr>
      </w:pPr>
      <w:r w:rsidRPr="001A7FBD">
        <w:rPr>
          <w:b/>
          <w:bCs/>
          <w:sz w:val="28"/>
          <w:szCs w:val="22"/>
        </w:rPr>
        <w:t>5. Права и обязанности членов Комиссии</w:t>
      </w:r>
    </w:p>
    <w:p w:rsidR="001A7FBD" w:rsidRPr="001A7FBD" w:rsidRDefault="001A7FBD" w:rsidP="006A0655">
      <w:pPr>
        <w:jc w:val="both"/>
        <w:rPr>
          <w:bCs/>
          <w:sz w:val="28"/>
          <w:szCs w:val="22"/>
        </w:rPr>
      </w:pPr>
      <w:r w:rsidRPr="001A7FBD">
        <w:rPr>
          <w:bCs/>
          <w:sz w:val="28"/>
          <w:szCs w:val="22"/>
        </w:rPr>
        <w:t>Члены Комиссии имеют право:</w:t>
      </w:r>
    </w:p>
    <w:p w:rsidR="001A7FBD" w:rsidRPr="001A7FBD" w:rsidRDefault="001A7FBD" w:rsidP="006A0655">
      <w:pPr>
        <w:numPr>
          <w:ilvl w:val="0"/>
          <w:numId w:val="8"/>
        </w:numPr>
        <w:jc w:val="both"/>
        <w:rPr>
          <w:sz w:val="28"/>
          <w:szCs w:val="22"/>
        </w:rPr>
      </w:pPr>
      <w:r w:rsidRPr="001A7FBD">
        <w:rPr>
          <w:sz w:val="28"/>
          <w:szCs w:val="22"/>
        </w:rPr>
        <w:t>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w:t>
      </w:r>
    </w:p>
    <w:p w:rsidR="001A7FBD" w:rsidRPr="001A7FBD" w:rsidRDefault="001A7FBD" w:rsidP="006A0655">
      <w:pPr>
        <w:numPr>
          <w:ilvl w:val="0"/>
          <w:numId w:val="8"/>
        </w:numPr>
        <w:jc w:val="both"/>
        <w:rPr>
          <w:sz w:val="28"/>
          <w:szCs w:val="22"/>
        </w:rPr>
      </w:pPr>
      <w:r w:rsidRPr="001A7FBD">
        <w:rPr>
          <w:sz w:val="28"/>
          <w:szCs w:val="22"/>
        </w:rPr>
        <w:t>принимать к рассмотрению обращение любого участника образовательных отношений в пределах своей компетенции;</w:t>
      </w:r>
    </w:p>
    <w:p w:rsidR="001A7FBD" w:rsidRPr="001A7FBD" w:rsidRDefault="001A7FBD" w:rsidP="006A0655">
      <w:pPr>
        <w:numPr>
          <w:ilvl w:val="0"/>
          <w:numId w:val="8"/>
        </w:numPr>
        <w:jc w:val="both"/>
        <w:rPr>
          <w:sz w:val="28"/>
          <w:szCs w:val="22"/>
        </w:rPr>
      </w:pPr>
      <w:r w:rsidRPr="001A7FBD">
        <w:rPr>
          <w:sz w:val="28"/>
          <w:szCs w:val="22"/>
        </w:rPr>
        <w:t>принять решение по каждому спорному вопросу, относящемуся к ее компетенции;</w:t>
      </w:r>
    </w:p>
    <w:p w:rsidR="001A7FBD" w:rsidRPr="001A7FBD" w:rsidRDefault="001A7FBD" w:rsidP="006A0655">
      <w:pPr>
        <w:numPr>
          <w:ilvl w:val="0"/>
          <w:numId w:val="8"/>
        </w:numPr>
        <w:jc w:val="both"/>
        <w:rPr>
          <w:sz w:val="28"/>
          <w:szCs w:val="22"/>
        </w:rPr>
      </w:pPr>
      <w:r w:rsidRPr="001A7FBD">
        <w:rPr>
          <w:sz w:val="28"/>
          <w:szCs w:val="22"/>
        </w:rPr>
        <w:t>запрашивать дополнительную документацию, материалы для проведения самостоятельного изучения вопроса у администрации ДОУ;</w:t>
      </w:r>
    </w:p>
    <w:p w:rsidR="001A7FBD" w:rsidRPr="001A7FBD" w:rsidRDefault="001A7FBD" w:rsidP="006A0655">
      <w:pPr>
        <w:numPr>
          <w:ilvl w:val="0"/>
          <w:numId w:val="8"/>
        </w:numPr>
        <w:jc w:val="both"/>
        <w:rPr>
          <w:sz w:val="28"/>
          <w:szCs w:val="22"/>
        </w:rPr>
      </w:pPr>
      <w:r w:rsidRPr="001A7FBD">
        <w:rPr>
          <w:sz w:val="28"/>
          <w:szCs w:val="22"/>
        </w:rPr>
        <w:t>рекомендовать приостанавливать или отменять ранее принятое решение на основании проведенного изучения при согласии конфликтующих сторон;</w:t>
      </w:r>
    </w:p>
    <w:p w:rsidR="001A7FBD" w:rsidRPr="001A7FBD" w:rsidRDefault="001A7FBD" w:rsidP="006A0655">
      <w:pPr>
        <w:numPr>
          <w:ilvl w:val="0"/>
          <w:numId w:val="8"/>
        </w:numPr>
        <w:jc w:val="both"/>
        <w:rPr>
          <w:sz w:val="28"/>
          <w:szCs w:val="22"/>
        </w:rPr>
      </w:pPr>
      <w:r w:rsidRPr="001A7FBD">
        <w:rPr>
          <w:sz w:val="28"/>
          <w:szCs w:val="22"/>
        </w:rPr>
        <w:t>рекомендовать изменения в локальных актах ДОУ с целью демократизации основ управления или расширения прав участников образовательных отношений.</w:t>
      </w:r>
    </w:p>
    <w:p w:rsidR="001A7FBD" w:rsidRPr="001A7FBD" w:rsidRDefault="001A7FBD" w:rsidP="006A0655">
      <w:pPr>
        <w:numPr>
          <w:ilvl w:val="1"/>
          <w:numId w:val="10"/>
        </w:numPr>
        <w:jc w:val="both"/>
        <w:rPr>
          <w:sz w:val="28"/>
          <w:szCs w:val="22"/>
          <w:lang w:val="en-US"/>
        </w:rPr>
      </w:pPr>
      <w:r w:rsidRPr="001A7FBD">
        <w:rPr>
          <w:sz w:val="28"/>
          <w:szCs w:val="22"/>
        </w:rPr>
        <w:t xml:space="preserve"> </w:t>
      </w:r>
      <w:proofErr w:type="spellStart"/>
      <w:r w:rsidRPr="001A7FBD">
        <w:rPr>
          <w:sz w:val="28"/>
          <w:szCs w:val="22"/>
          <w:lang w:val="en-US"/>
        </w:rPr>
        <w:t>Члены</w:t>
      </w:r>
      <w:proofErr w:type="spellEnd"/>
      <w:r w:rsidRPr="001A7FBD">
        <w:rPr>
          <w:sz w:val="28"/>
          <w:szCs w:val="22"/>
          <w:lang w:val="en-US"/>
        </w:rPr>
        <w:t xml:space="preserve"> </w:t>
      </w:r>
      <w:proofErr w:type="spellStart"/>
      <w:r w:rsidRPr="001A7FBD">
        <w:rPr>
          <w:sz w:val="28"/>
          <w:szCs w:val="22"/>
          <w:lang w:val="en-US"/>
        </w:rPr>
        <w:t>Комиссии</w:t>
      </w:r>
      <w:proofErr w:type="spellEnd"/>
      <w:r>
        <w:rPr>
          <w:sz w:val="28"/>
          <w:szCs w:val="22"/>
          <w:lang w:val="en-US"/>
        </w:rPr>
        <w:t xml:space="preserve"> </w:t>
      </w:r>
      <w:proofErr w:type="spellStart"/>
      <w:r w:rsidRPr="001A7FBD">
        <w:rPr>
          <w:sz w:val="28"/>
          <w:szCs w:val="22"/>
          <w:lang w:val="en-US"/>
        </w:rPr>
        <w:t>обязаны</w:t>
      </w:r>
      <w:proofErr w:type="spellEnd"/>
      <w:r w:rsidRPr="001A7FBD">
        <w:rPr>
          <w:sz w:val="28"/>
          <w:szCs w:val="22"/>
          <w:lang w:val="en-US"/>
        </w:rPr>
        <w:t>:</w:t>
      </w:r>
    </w:p>
    <w:p w:rsidR="001A7FBD" w:rsidRPr="001A7FBD" w:rsidRDefault="001A7FBD" w:rsidP="006A0655">
      <w:pPr>
        <w:numPr>
          <w:ilvl w:val="0"/>
          <w:numId w:val="8"/>
        </w:numPr>
        <w:jc w:val="both"/>
        <w:rPr>
          <w:sz w:val="28"/>
          <w:szCs w:val="22"/>
        </w:rPr>
      </w:pPr>
      <w:r w:rsidRPr="001A7FBD">
        <w:rPr>
          <w:sz w:val="28"/>
          <w:szCs w:val="22"/>
        </w:rPr>
        <w:t>рассматривать обращение и принимать решение в соответствии с действующим законодательством, в сроки, установленные настоящим Положением;</w:t>
      </w:r>
    </w:p>
    <w:p w:rsidR="001A7FBD" w:rsidRPr="001A7FBD" w:rsidRDefault="001A7FBD" w:rsidP="006A0655">
      <w:pPr>
        <w:numPr>
          <w:ilvl w:val="0"/>
          <w:numId w:val="8"/>
        </w:numPr>
        <w:jc w:val="both"/>
        <w:rPr>
          <w:sz w:val="28"/>
          <w:szCs w:val="22"/>
        </w:rPr>
      </w:pPr>
      <w:r w:rsidRPr="001A7FBD">
        <w:rPr>
          <w:sz w:val="28"/>
          <w:szCs w:val="22"/>
        </w:rPr>
        <w:t>присутствовать на всех заседаниях Комиссии;</w:t>
      </w:r>
    </w:p>
    <w:p w:rsidR="001A7FBD" w:rsidRPr="001A7FBD" w:rsidRDefault="001A7FBD" w:rsidP="006A0655">
      <w:pPr>
        <w:numPr>
          <w:ilvl w:val="0"/>
          <w:numId w:val="8"/>
        </w:numPr>
        <w:jc w:val="both"/>
        <w:rPr>
          <w:sz w:val="28"/>
          <w:szCs w:val="22"/>
        </w:rPr>
      </w:pPr>
      <w:r w:rsidRPr="001A7FBD">
        <w:rPr>
          <w:sz w:val="28"/>
          <w:szCs w:val="22"/>
        </w:rPr>
        <w:t>принимать активное участие в рассмотрении поданных заявлений в устной или письменной форме;</w:t>
      </w:r>
    </w:p>
    <w:p w:rsidR="001A7FBD" w:rsidRPr="001A7FBD" w:rsidRDefault="001A7FBD" w:rsidP="006A0655">
      <w:pPr>
        <w:numPr>
          <w:ilvl w:val="0"/>
          <w:numId w:val="8"/>
        </w:numPr>
        <w:jc w:val="both"/>
        <w:rPr>
          <w:sz w:val="28"/>
          <w:szCs w:val="22"/>
        </w:rPr>
      </w:pPr>
      <w:r w:rsidRPr="001A7FBD">
        <w:rPr>
          <w:sz w:val="28"/>
          <w:szCs w:val="22"/>
        </w:rPr>
        <w:t>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ее членов в полном составе);</w:t>
      </w:r>
    </w:p>
    <w:p w:rsidR="001A7FBD" w:rsidRPr="001A7FBD" w:rsidRDefault="001A7FBD" w:rsidP="006A0655">
      <w:pPr>
        <w:numPr>
          <w:ilvl w:val="0"/>
          <w:numId w:val="8"/>
        </w:numPr>
        <w:jc w:val="both"/>
        <w:rPr>
          <w:sz w:val="28"/>
          <w:szCs w:val="22"/>
        </w:rPr>
      </w:pPr>
      <w:r w:rsidRPr="001A7FBD">
        <w:rPr>
          <w:sz w:val="28"/>
          <w:szCs w:val="22"/>
        </w:rPr>
        <w:t>принимать своевременно решение, если не оговорены дополнительные сроки рассмотрения заявления;</w:t>
      </w:r>
    </w:p>
    <w:p w:rsidR="001A7FBD" w:rsidRPr="001A7FBD" w:rsidRDefault="001A7FBD" w:rsidP="006A0655">
      <w:pPr>
        <w:numPr>
          <w:ilvl w:val="0"/>
          <w:numId w:val="8"/>
        </w:numPr>
        <w:jc w:val="both"/>
        <w:rPr>
          <w:sz w:val="28"/>
          <w:szCs w:val="22"/>
        </w:rPr>
      </w:pPr>
      <w:r w:rsidRPr="001A7FBD">
        <w:rPr>
          <w:sz w:val="28"/>
          <w:szCs w:val="22"/>
        </w:rPr>
        <w:t>давать обоснованный ответ заявителю в письменной форме в соответствии с пожеланием заявителя;</w:t>
      </w:r>
    </w:p>
    <w:p w:rsidR="001A7FBD" w:rsidRPr="001A7FBD" w:rsidRDefault="001A7FBD" w:rsidP="006A0655">
      <w:pPr>
        <w:numPr>
          <w:ilvl w:val="0"/>
          <w:numId w:val="8"/>
        </w:numPr>
        <w:jc w:val="both"/>
        <w:rPr>
          <w:sz w:val="28"/>
          <w:szCs w:val="22"/>
        </w:rPr>
      </w:pPr>
      <w:r w:rsidRPr="001A7FBD">
        <w:rPr>
          <w:sz w:val="28"/>
          <w:szCs w:val="22"/>
        </w:rPr>
        <w:t>руководствоваться только нормативными правовыми актами;</w:t>
      </w:r>
    </w:p>
    <w:p w:rsidR="001A7FBD" w:rsidRPr="001A7FBD" w:rsidRDefault="001A7FBD" w:rsidP="006A0655">
      <w:pPr>
        <w:numPr>
          <w:ilvl w:val="0"/>
          <w:numId w:val="8"/>
        </w:numPr>
        <w:jc w:val="both"/>
        <w:rPr>
          <w:sz w:val="28"/>
          <w:szCs w:val="22"/>
        </w:rPr>
      </w:pPr>
      <w:r w:rsidRPr="001A7FBD">
        <w:rPr>
          <w:sz w:val="28"/>
          <w:szCs w:val="22"/>
        </w:rPr>
        <w:t>осуществлять контроль над исполнением принятого решения.</w:t>
      </w:r>
    </w:p>
    <w:p w:rsidR="001A7FBD" w:rsidRPr="001A7FBD" w:rsidRDefault="001A7FBD" w:rsidP="006A0655">
      <w:pPr>
        <w:jc w:val="both"/>
        <w:rPr>
          <w:sz w:val="28"/>
          <w:szCs w:val="22"/>
        </w:rPr>
      </w:pPr>
    </w:p>
    <w:p w:rsidR="001A7FBD" w:rsidRPr="001A7FBD" w:rsidRDefault="001A7FBD" w:rsidP="004A3115">
      <w:pPr>
        <w:jc w:val="center"/>
        <w:rPr>
          <w:b/>
          <w:bCs/>
          <w:sz w:val="28"/>
          <w:szCs w:val="22"/>
        </w:rPr>
      </w:pPr>
      <w:r w:rsidRPr="001A7FBD">
        <w:rPr>
          <w:b/>
          <w:bCs/>
          <w:sz w:val="28"/>
          <w:szCs w:val="22"/>
        </w:rPr>
        <w:t>6. Документация</w:t>
      </w:r>
    </w:p>
    <w:p w:rsidR="001A7FBD" w:rsidRPr="001A7FBD" w:rsidRDefault="001A7FBD" w:rsidP="006A0655">
      <w:pPr>
        <w:numPr>
          <w:ilvl w:val="1"/>
          <w:numId w:val="7"/>
        </w:numPr>
        <w:jc w:val="both"/>
        <w:rPr>
          <w:sz w:val="28"/>
          <w:szCs w:val="22"/>
        </w:rPr>
      </w:pPr>
      <w:r w:rsidRPr="001A7FBD">
        <w:rPr>
          <w:sz w:val="28"/>
          <w:szCs w:val="22"/>
        </w:rPr>
        <w:t>6.1. Документы, поступившие в Комиссию, и протоколы решений (и    заседаний) входят в общую систему делопроизводства ДОУ.</w:t>
      </w:r>
    </w:p>
    <w:p w:rsidR="001A7FBD" w:rsidRPr="001A7FBD" w:rsidRDefault="001A7FBD" w:rsidP="006A0655">
      <w:pPr>
        <w:jc w:val="both"/>
        <w:rPr>
          <w:sz w:val="28"/>
          <w:szCs w:val="22"/>
        </w:rPr>
        <w:sectPr w:rsidR="001A7FBD" w:rsidRPr="001A7FBD" w:rsidSect="00054342">
          <w:footerReference w:type="default" r:id="rId15"/>
          <w:pgSz w:w="11910" w:h="16840"/>
          <w:pgMar w:top="1134" w:right="851" w:bottom="1134" w:left="1701" w:header="720" w:footer="305" w:gutter="0"/>
          <w:pgNumType w:start="1"/>
          <w:cols w:space="720"/>
        </w:sectPr>
      </w:pPr>
      <w:r w:rsidRPr="001A7FBD">
        <w:rPr>
          <w:sz w:val="28"/>
          <w:szCs w:val="22"/>
        </w:rPr>
        <w:t xml:space="preserve">6.2. Протоколы заседаний Комиссии сдаются вместе с отчетом за год и хранятся </w:t>
      </w:r>
      <w:r>
        <w:rPr>
          <w:sz w:val="28"/>
          <w:szCs w:val="22"/>
        </w:rPr>
        <w:t>три года.</w:t>
      </w:r>
    </w:p>
    <w:p w:rsidR="00AE0292" w:rsidRPr="00464D58" w:rsidRDefault="00AE0292" w:rsidP="006A0655">
      <w:pPr>
        <w:jc w:val="right"/>
        <w:rPr>
          <w:sz w:val="28"/>
          <w:szCs w:val="28"/>
        </w:rPr>
      </w:pPr>
      <w:r w:rsidRPr="00464D58">
        <w:rPr>
          <w:rFonts w:eastAsia="Calibri"/>
          <w:sz w:val="28"/>
          <w:szCs w:val="28"/>
          <w:lang w:eastAsia="en-US"/>
        </w:rPr>
        <w:lastRenderedPageBreak/>
        <w:t>Приложение № 2</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Default="00AE0292" w:rsidP="006A0655">
      <w:pPr>
        <w:jc w:val="both"/>
        <w:rPr>
          <w:rFonts w:eastAsia="Calibri"/>
          <w:sz w:val="20"/>
          <w:szCs w:val="20"/>
          <w:lang w:eastAsia="en-US"/>
        </w:rPr>
      </w:pPr>
    </w:p>
    <w:p w:rsidR="00464D58" w:rsidRPr="00AE0292" w:rsidRDefault="00464D58" w:rsidP="006A0655">
      <w:pPr>
        <w:jc w:val="both"/>
        <w:rPr>
          <w:sz w:val="28"/>
          <w:szCs w:val="22"/>
        </w:rPr>
      </w:pPr>
    </w:p>
    <w:p w:rsidR="00AE0292" w:rsidRPr="00AE0292" w:rsidRDefault="00AE0292" w:rsidP="006A0655">
      <w:pPr>
        <w:jc w:val="center"/>
        <w:rPr>
          <w:b/>
          <w:bCs/>
          <w:spacing w:val="-4"/>
          <w:sz w:val="28"/>
          <w:szCs w:val="28"/>
          <w14:ligatures w14:val="all"/>
        </w:rPr>
      </w:pPr>
      <w:r w:rsidRPr="00AE0292">
        <w:rPr>
          <w:b/>
          <w:bCs/>
          <w:spacing w:val="-4"/>
          <w:sz w:val="28"/>
          <w:szCs w:val="28"/>
          <w14:ligatures w14:val="all"/>
        </w:rPr>
        <w:t>ПРАВА И ЛЬГОТЫ,</w:t>
      </w:r>
    </w:p>
    <w:p w:rsidR="00AE0292" w:rsidRPr="00AE0292" w:rsidRDefault="00AE0292" w:rsidP="006A0655">
      <w:pPr>
        <w:ind w:firstLine="709"/>
        <w:jc w:val="center"/>
        <w:rPr>
          <w:spacing w:val="-4"/>
          <w:sz w:val="12"/>
          <w:szCs w:val="12"/>
          <w14:ligatures w14:val="all"/>
        </w:rPr>
      </w:pPr>
    </w:p>
    <w:p w:rsidR="00AE0292" w:rsidRPr="00AE0292" w:rsidRDefault="00AE0292" w:rsidP="006A0655">
      <w:pPr>
        <w:jc w:val="center"/>
        <w:rPr>
          <w:b/>
          <w:bCs/>
          <w:spacing w:val="-4"/>
          <w:sz w:val="28"/>
          <w:szCs w:val="28"/>
          <w14:ligatures w14:val="all"/>
        </w:rPr>
      </w:pPr>
      <w:r w:rsidRPr="00AE0292">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Default="00AE0292" w:rsidP="006A0655">
      <w:pPr>
        <w:ind w:firstLine="709"/>
        <w:jc w:val="center"/>
        <w:rPr>
          <w:spacing w:val="-4"/>
          <w:sz w:val="28"/>
          <w:szCs w:val="28"/>
          <w14:ligatures w14:val="all"/>
        </w:rPr>
      </w:pPr>
    </w:p>
    <w:p w:rsidR="00464D58" w:rsidRPr="006919A0" w:rsidRDefault="00464D58" w:rsidP="006A0655">
      <w:pPr>
        <w:widowControl w:val="0"/>
        <w:autoSpaceDE w:val="0"/>
        <w:autoSpaceDN w:val="0"/>
        <w:adjustRightInd w:val="0"/>
        <w:jc w:val="center"/>
        <w:rPr>
          <w:b/>
          <w:sz w:val="28"/>
          <w:szCs w:val="28"/>
        </w:rPr>
      </w:pPr>
      <w:r w:rsidRPr="006919A0">
        <w:rPr>
          <w:b/>
          <w:sz w:val="28"/>
          <w:szCs w:val="28"/>
        </w:rPr>
        <w:t>Права и льготы,</w:t>
      </w:r>
    </w:p>
    <w:p w:rsidR="00464D58" w:rsidRPr="006919A0" w:rsidRDefault="00464D58" w:rsidP="006A0655">
      <w:pPr>
        <w:widowControl w:val="0"/>
        <w:autoSpaceDE w:val="0"/>
        <w:autoSpaceDN w:val="0"/>
        <w:adjustRightInd w:val="0"/>
        <w:jc w:val="center"/>
        <w:rPr>
          <w:b/>
          <w:sz w:val="28"/>
          <w:szCs w:val="28"/>
        </w:rPr>
      </w:pPr>
      <w:r w:rsidRPr="006919A0">
        <w:rPr>
          <w:b/>
          <w:sz w:val="28"/>
          <w:szCs w:val="28"/>
        </w:rPr>
        <w:t>предоставляемые работникам образования Республики Татарстан</w:t>
      </w:r>
    </w:p>
    <w:p w:rsidR="00464D58" w:rsidRPr="006919A0" w:rsidRDefault="00464D58" w:rsidP="006A0655">
      <w:pPr>
        <w:widowControl w:val="0"/>
        <w:autoSpaceDE w:val="0"/>
        <w:autoSpaceDN w:val="0"/>
        <w:adjustRightInd w:val="0"/>
        <w:jc w:val="center"/>
        <w:rPr>
          <w:b/>
          <w:sz w:val="28"/>
          <w:szCs w:val="28"/>
        </w:rPr>
      </w:pPr>
      <w:r w:rsidRPr="006919A0">
        <w:rPr>
          <w:b/>
          <w:sz w:val="28"/>
          <w:szCs w:val="28"/>
        </w:rPr>
        <w:t>при подготовке и проведении аттестации</w:t>
      </w:r>
    </w:p>
    <w:p w:rsidR="00464D58" w:rsidRPr="006919A0" w:rsidRDefault="00464D58" w:rsidP="006A0655">
      <w:pPr>
        <w:widowControl w:val="0"/>
        <w:numPr>
          <w:ilvl w:val="0"/>
          <w:numId w:val="6"/>
        </w:numPr>
        <w:autoSpaceDE w:val="0"/>
        <w:autoSpaceDN w:val="0"/>
        <w:adjustRightInd w:val="0"/>
        <w:ind w:left="0" w:firstLine="567"/>
        <w:contextualSpacing/>
        <w:jc w:val="both"/>
        <w:rPr>
          <w:rFonts w:eastAsia="Calibri"/>
          <w:b/>
          <w:bCs/>
          <w:sz w:val="28"/>
          <w:szCs w:val="28"/>
          <w:lang w:eastAsia="en-US"/>
        </w:rPr>
      </w:pPr>
      <w:r w:rsidRPr="006919A0">
        <w:rPr>
          <w:rFonts w:eastAsia="Calibri"/>
          <w:b/>
          <w:bCs/>
          <w:sz w:val="28"/>
          <w:szCs w:val="28"/>
          <w:lang w:eastAsia="en-US"/>
        </w:rPr>
        <w:t>Права аттестуемых работников</w:t>
      </w:r>
    </w:p>
    <w:p w:rsidR="00464D58" w:rsidRPr="006919A0" w:rsidRDefault="00464D58" w:rsidP="006A0655">
      <w:pPr>
        <w:ind w:firstLine="567"/>
        <w:contextualSpacing/>
        <w:jc w:val="both"/>
        <w:rPr>
          <w:rFonts w:eastAsia="Calibri"/>
          <w:b/>
          <w:bCs/>
          <w:sz w:val="28"/>
          <w:szCs w:val="28"/>
          <w:lang w:eastAsia="en-US"/>
        </w:rPr>
      </w:pPr>
      <w:r w:rsidRPr="006919A0">
        <w:rPr>
          <w:rFonts w:eastAsia="Calibri"/>
          <w:bCs/>
          <w:sz w:val="28"/>
          <w:szCs w:val="28"/>
          <w:lang w:eastAsia="en-US"/>
        </w:rPr>
        <w:t>Педагогический работник имеет право:</w:t>
      </w:r>
    </w:p>
    <w:p w:rsidR="00464D58" w:rsidRPr="006919A0" w:rsidRDefault="00464D58" w:rsidP="006A0655">
      <w:pPr>
        <w:ind w:firstLine="567"/>
        <w:contextualSpacing/>
        <w:jc w:val="both"/>
        <w:rPr>
          <w:rFonts w:eastAsia="Calibri"/>
          <w:bCs/>
          <w:sz w:val="28"/>
          <w:szCs w:val="28"/>
          <w:lang w:eastAsia="en-US"/>
        </w:rPr>
      </w:pPr>
      <w:r w:rsidRPr="006919A0">
        <w:rPr>
          <w:rFonts w:eastAsia="Calibri"/>
          <w:bCs/>
          <w:sz w:val="28"/>
          <w:szCs w:val="28"/>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64D58" w:rsidRPr="006919A0" w:rsidRDefault="00464D58" w:rsidP="006A0655">
      <w:pPr>
        <w:ind w:firstLine="567"/>
        <w:contextualSpacing/>
        <w:jc w:val="both"/>
        <w:rPr>
          <w:rFonts w:eastAsia="Calibri"/>
          <w:bCs/>
          <w:sz w:val="28"/>
          <w:szCs w:val="28"/>
          <w:lang w:eastAsia="en-US"/>
        </w:rPr>
      </w:pPr>
      <w:r w:rsidRPr="006919A0">
        <w:rPr>
          <w:rFonts w:eastAsia="Calibri"/>
          <w:bCs/>
          <w:sz w:val="28"/>
          <w:szCs w:val="28"/>
          <w:lang w:eastAsia="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464D58" w:rsidRPr="006919A0" w:rsidRDefault="00464D58" w:rsidP="006A0655">
      <w:pPr>
        <w:ind w:firstLine="567"/>
        <w:contextualSpacing/>
        <w:jc w:val="both"/>
        <w:rPr>
          <w:rFonts w:eastAsia="Calibri"/>
          <w:bCs/>
          <w:sz w:val="28"/>
          <w:szCs w:val="28"/>
          <w:lang w:eastAsia="en-US"/>
        </w:rPr>
      </w:pPr>
      <w:r w:rsidRPr="006919A0">
        <w:rPr>
          <w:rFonts w:eastAsia="Calibri"/>
          <w:sz w:val="28"/>
          <w:szCs w:val="28"/>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464D58" w:rsidRPr="006919A0" w:rsidRDefault="00464D58" w:rsidP="006A0655">
      <w:pPr>
        <w:ind w:firstLine="567"/>
        <w:contextualSpacing/>
        <w:jc w:val="both"/>
        <w:rPr>
          <w:rFonts w:eastAsia="Calibri"/>
          <w:bCs/>
          <w:sz w:val="28"/>
          <w:szCs w:val="28"/>
          <w:lang w:eastAsia="en-US"/>
        </w:rPr>
      </w:pPr>
      <w:r w:rsidRPr="006919A0">
        <w:rPr>
          <w:rFonts w:eastAsia="Calibri"/>
          <w:bCs/>
          <w:sz w:val="28"/>
          <w:szCs w:val="28"/>
          <w:lang w:eastAsia="en-US"/>
        </w:rPr>
        <w:t xml:space="preserve">- обжаловать результаты аттестации в соответствии с законодательством Российской Федерации; </w:t>
      </w:r>
    </w:p>
    <w:p w:rsidR="00464D58" w:rsidRPr="006919A0" w:rsidRDefault="00464D58" w:rsidP="006A0655">
      <w:pPr>
        <w:ind w:firstLine="567"/>
        <w:contextualSpacing/>
        <w:jc w:val="both"/>
        <w:rPr>
          <w:rFonts w:eastAsia="Calibri"/>
          <w:bCs/>
          <w:sz w:val="28"/>
          <w:szCs w:val="28"/>
          <w:lang w:eastAsia="en-US"/>
        </w:rPr>
      </w:pPr>
      <w:r w:rsidRPr="006919A0">
        <w:rPr>
          <w:rFonts w:eastAsia="Calibri"/>
          <w:bCs/>
          <w:sz w:val="28"/>
          <w:szCs w:val="28"/>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64D58" w:rsidRPr="006919A0" w:rsidRDefault="00464D58" w:rsidP="006A0655">
      <w:pPr>
        <w:ind w:firstLine="567"/>
        <w:contextualSpacing/>
        <w:jc w:val="both"/>
        <w:rPr>
          <w:rFonts w:eastAsia="Calibri"/>
          <w:sz w:val="28"/>
          <w:szCs w:val="28"/>
          <w:lang w:eastAsia="en-US"/>
        </w:rPr>
      </w:pPr>
      <w:r w:rsidRPr="006919A0">
        <w:rPr>
          <w:rFonts w:eastAsia="Calibri"/>
          <w:sz w:val="28"/>
          <w:szCs w:val="28"/>
          <w:lang w:eastAsia="en-US"/>
        </w:rPr>
        <w:t>-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464D58" w:rsidRPr="006919A0" w:rsidRDefault="00464D58" w:rsidP="006A0655">
      <w:pPr>
        <w:ind w:firstLine="567"/>
        <w:contextualSpacing/>
        <w:jc w:val="both"/>
        <w:rPr>
          <w:rFonts w:eastAsia="Calibri"/>
          <w:sz w:val="28"/>
          <w:szCs w:val="28"/>
          <w:lang w:eastAsia="en-US"/>
        </w:rPr>
      </w:pPr>
      <w:r w:rsidRPr="006919A0">
        <w:rPr>
          <w:rFonts w:eastAsia="Calibri"/>
          <w:sz w:val="28"/>
          <w:szCs w:val="28"/>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64D58" w:rsidRPr="006919A0" w:rsidRDefault="00464D58" w:rsidP="006A0655">
      <w:pPr>
        <w:ind w:firstLine="567"/>
        <w:contextualSpacing/>
        <w:jc w:val="both"/>
        <w:rPr>
          <w:rFonts w:eastAsia="Calibri"/>
          <w:sz w:val="28"/>
          <w:szCs w:val="28"/>
          <w:lang w:eastAsia="en-US"/>
        </w:rPr>
      </w:pPr>
      <w:r w:rsidRPr="006919A0">
        <w:rPr>
          <w:rFonts w:eastAsia="Calibri"/>
          <w:sz w:val="28"/>
          <w:szCs w:val="28"/>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64D58" w:rsidRPr="006919A0" w:rsidRDefault="00464D58" w:rsidP="006A0655">
      <w:pPr>
        <w:ind w:firstLine="567"/>
        <w:contextualSpacing/>
        <w:jc w:val="both"/>
        <w:rPr>
          <w:b/>
          <w:sz w:val="28"/>
          <w:szCs w:val="28"/>
          <w:lang w:val="tt-RU"/>
        </w:rPr>
      </w:pPr>
      <w:r w:rsidRPr="006919A0">
        <w:rPr>
          <w:b/>
          <w:sz w:val="28"/>
          <w:szCs w:val="28"/>
          <w:lang w:val="en-US"/>
        </w:rPr>
        <w:lastRenderedPageBreak/>
        <w:t>II</w:t>
      </w:r>
      <w:r w:rsidRPr="006919A0">
        <w:rPr>
          <w:b/>
          <w:sz w:val="28"/>
          <w:szCs w:val="28"/>
          <w:lang w:val="tt-RU"/>
        </w:rPr>
        <w:t xml:space="preserve">. Применение упрощенных форм профессиональной экспертизы при прохождении аттестации </w:t>
      </w:r>
      <w:r w:rsidRPr="006919A0">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464D58" w:rsidRPr="006919A0" w:rsidRDefault="00464D58" w:rsidP="006A0655">
      <w:pPr>
        <w:widowControl w:val="0"/>
        <w:autoSpaceDE w:val="0"/>
        <w:autoSpaceDN w:val="0"/>
        <w:adjustRightInd w:val="0"/>
        <w:ind w:firstLine="567"/>
        <w:jc w:val="both"/>
        <w:rPr>
          <w:sz w:val="28"/>
          <w:szCs w:val="28"/>
          <w:lang w:val="tt-RU"/>
        </w:rPr>
      </w:pPr>
      <w:r w:rsidRPr="006919A0">
        <w:rPr>
          <w:sz w:val="28"/>
          <w:szCs w:val="28"/>
        </w:rPr>
        <w:t>2.1. П</w:t>
      </w:r>
      <w:r w:rsidRPr="006919A0">
        <w:rPr>
          <w:sz w:val="28"/>
          <w:szCs w:val="28"/>
          <w:lang w:val="tt-RU"/>
        </w:rPr>
        <w:t xml:space="preserve">ри прохождении педагогическими работниками аттестации </w:t>
      </w:r>
      <w:r w:rsidRPr="006919A0">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6919A0">
        <w:rPr>
          <w:sz w:val="28"/>
          <w:szCs w:val="28"/>
        </w:rPr>
        <w:t>аттестующихся</w:t>
      </w:r>
      <w:proofErr w:type="spellEnd"/>
      <w:r w:rsidRPr="006919A0">
        <w:rPr>
          <w:sz w:val="28"/>
          <w:szCs w:val="28"/>
        </w:rPr>
        <w:t xml:space="preserve"> на высшую или первую квалификационную категорию:</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(«Воспитатель года» и др.), независимо от года проведения конкурса;</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919A0">
          <w:rPr>
            <w:rStyle w:val="aa"/>
            <w:bCs/>
            <w:color w:val="auto"/>
            <w:sz w:val="28"/>
            <w:szCs w:val="28"/>
            <w:u w:val="none"/>
          </w:rPr>
          <w:t>пунктами 36</w:t>
        </w:r>
      </w:hyperlink>
      <w:r w:rsidRPr="006919A0">
        <w:rPr>
          <w:sz w:val="28"/>
          <w:szCs w:val="28"/>
        </w:rPr>
        <w:t xml:space="preserve"> и </w:t>
      </w:r>
      <w:hyperlink w:anchor="sub_1037" w:history="1">
        <w:r w:rsidRPr="006919A0">
          <w:rPr>
            <w:rStyle w:val="aa"/>
            <w:bCs/>
            <w:color w:val="auto"/>
            <w:sz w:val="28"/>
            <w:szCs w:val="28"/>
            <w:u w:val="none"/>
          </w:rPr>
          <w:t>37</w:t>
        </w:r>
      </w:hyperlink>
      <w:r w:rsidRPr="006919A0">
        <w:rPr>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64D58" w:rsidRPr="00243779" w:rsidRDefault="00464D58" w:rsidP="006A0655">
      <w:pPr>
        <w:widowControl w:val="0"/>
        <w:autoSpaceDE w:val="0"/>
        <w:autoSpaceDN w:val="0"/>
        <w:adjustRightInd w:val="0"/>
        <w:ind w:firstLine="567"/>
        <w:jc w:val="both"/>
        <w:rPr>
          <w:sz w:val="28"/>
          <w:szCs w:val="28"/>
        </w:rPr>
      </w:pPr>
      <w:r w:rsidRPr="006919A0">
        <w:rPr>
          <w:sz w:val="28"/>
          <w:szCs w:val="28"/>
        </w:rPr>
        <w:t xml:space="preserve">- участвовавших в проведении профессиональной экспертизы в составе </w:t>
      </w:r>
      <w:r w:rsidRPr="006919A0">
        <w:rPr>
          <w:sz w:val="28"/>
          <w:szCs w:val="28"/>
        </w:rPr>
        <w:lastRenderedPageBreak/>
        <w:t xml:space="preserve">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64D58" w:rsidRPr="006919A0" w:rsidRDefault="00464D58" w:rsidP="006A0655">
      <w:pPr>
        <w:widowControl w:val="0"/>
        <w:autoSpaceDE w:val="0"/>
        <w:autoSpaceDN w:val="0"/>
        <w:adjustRightInd w:val="0"/>
        <w:ind w:firstLine="567"/>
        <w:jc w:val="both"/>
        <w:rPr>
          <w:b/>
          <w:sz w:val="28"/>
          <w:szCs w:val="28"/>
        </w:rPr>
      </w:pPr>
      <w:r w:rsidRPr="006919A0">
        <w:rPr>
          <w:b/>
          <w:sz w:val="28"/>
          <w:szCs w:val="28"/>
          <w:lang w:val="en-US"/>
        </w:rPr>
        <w:t>III</w:t>
      </w:r>
      <w:r w:rsidRPr="006919A0">
        <w:rPr>
          <w:b/>
          <w:sz w:val="28"/>
          <w:szCs w:val="28"/>
        </w:rPr>
        <w:t xml:space="preserve">. Льготы по установлению уровня оплаты труда работника во взаимосвязи с имеющейся квалификационной категорией </w:t>
      </w:r>
    </w:p>
    <w:p w:rsidR="00464D58" w:rsidRPr="006919A0" w:rsidRDefault="00464D58" w:rsidP="006A0655">
      <w:pPr>
        <w:widowControl w:val="0"/>
        <w:autoSpaceDE w:val="0"/>
        <w:autoSpaceDN w:val="0"/>
        <w:adjustRightInd w:val="0"/>
        <w:ind w:firstLine="567"/>
        <w:jc w:val="both"/>
        <w:rPr>
          <w:b/>
          <w:sz w:val="28"/>
          <w:szCs w:val="28"/>
        </w:rPr>
      </w:pPr>
      <w:r w:rsidRPr="006919A0">
        <w:rPr>
          <w:sz w:val="28"/>
          <w:szCs w:val="28"/>
        </w:rPr>
        <w:t>3.1. В соответствии с отраслевым Соглашением</w:t>
      </w:r>
      <w:r>
        <w:rPr>
          <w:sz w:val="28"/>
          <w:szCs w:val="28"/>
        </w:rPr>
        <w:t xml:space="preserve"> на 2021-2023</w:t>
      </w:r>
      <w:r w:rsidRPr="006919A0">
        <w:rPr>
          <w:sz w:val="28"/>
          <w:szCs w:val="28"/>
        </w:rPr>
        <w:t>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w:t>
      </w:r>
      <w:r>
        <w:rPr>
          <w:sz w:val="28"/>
          <w:szCs w:val="28"/>
        </w:rPr>
        <w:t xml:space="preserve"> Федерации от 7 апреля 2014 г. №</w:t>
      </w:r>
      <w:r w:rsidRPr="006919A0">
        <w:rPr>
          <w:sz w:val="28"/>
          <w:szCs w:val="28"/>
        </w:rPr>
        <w:t xml:space="preserve"> 276 (далее – Порядок), учитываются в течение срока их действия в следующих случаях: </w:t>
      </w:r>
    </w:p>
    <w:p w:rsidR="00464D58" w:rsidRPr="006919A0" w:rsidRDefault="00464D58" w:rsidP="006A0655">
      <w:pPr>
        <w:widowControl w:val="0"/>
        <w:autoSpaceDE w:val="0"/>
        <w:autoSpaceDN w:val="0"/>
        <w:adjustRightInd w:val="0"/>
        <w:ind w:firstLine="567"/>
        <w:jc w:val="both"/>
        <w:rPr>
          <w:b/>
          <w:sz w:val="28"/>
          <w:szCs w:val="28"/>
        </w:rPr>
      </w:pPr>
      <w:r w:rsidRPr="006919A0">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64D58" w:rsidRPr="006919A0" w:rsidRDefault="00464D58" w:rsidP="006A0655">
      <w:pPr>
        <w:widowControl w:val="0"/>
        <w:autoSpaceDE w:val="0"/>
        <w:autoSpaceDN w:val="0"/>
        <w:adjustRightInd w:val="0"/>
        <w:ind w:firstLine="567"/>
        <w:jc w:val="both"/>
        <w:rPr>
          <w:b/>
          <w:sz w:val="28"/>
          <w:szCs w:val="28"/>
        </w:rPr>
      </w:pPr>
      <w:r w:rsidRPr="006919A0">
        <w:rPr>
          <w:sz w:val="28"/>
          <w:szCs w:val="28"/>
        </w:rPr>
        <w:t>- при возобновлении работы в должности, по которой присвоена категория, независимо от перерывов в работе;</w:t>
      </w:r>
    </w:p>
    <w:p w:rsidR="00464D58" w:rsidRPr="006919A0" w:rsidRDefault="00464D58" w:rsidP="006A0655">
      <w:pPr>
        <w:widowControl w:val="0"/>
        <w:autoSpaceDE w:val="0"/>
        <w:autoSpaceDN w:val="0"/>
        <w:adjustRightInd w:val="0"/>
        <w:ind w:firstLine="567"/>
        <w:jc w:val="both"/>
        <w:rPr>
          <w:sz w:val="28"/>
          <w:szCs w:val="28"/>
        </w:rPr>
      </w:pPr>
      <w:r w:rsidRPr="006919A0">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64D58" w:rsidRPr="006919A0" w:rsidRDefault="00464D58" w:rsidP="006A0655">
      <w:pPr>
        <w:widowControl w:val="0"/>
        <w:autoSpaceDE w:val="0"/>
        <w:autoSpaceDN w:val="0"/>
        <w:adjustRightInd w:val="0"/>
        <w:ind w:firstLine="567"/>
        <w:jc w:val="both"/>
        <w:rPr>
          <w:b/>
          <w:sz w:val="28"/>
          <w:szCs w:val="28"/>
        </w:rPr>
      </w:pPr>
      <w:r w:rsidRPr="006919A0">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64D58" w:rsidRPr="006919A0" w:rsidRDefault="00464D58" w:rsidP="006A0655">
      <w:pPr>
        <w:widowControl w:val="0"/>
        <w:autoSpaceDE w:val="0"/>
        <w:autoSpaceDN w:val="0"/>
        <w:adjustRightInd w:val="0"/>
        <w:ind w:firstLine="567"/>
        <w:jc w:val="both"/>
        <w:rPr>
          <w:b/>
          <w:sz w:val="28"/>
          <w:szCs w:val="28"/>
        </w:rPr>
      </w:pPr>
      <w:r w:rsidRPr="006919A0">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0"/>
        <w:gridCol w:w="6180"/>
      </w:tblGrid>
      <w:tr w:rsidR="00464D58" w:rsidRPr="006919A0" w:rsidTr="001A7FBD">
        <w:trPr>
          <w:trHeight w:val="960"/>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center"/>
              <w:rPr>
                <w:b/>
                <w:sz w:val="28"/>
                <w:szCs w:val="28"/>
              </w:rPr>
            </w:pPr>
            <w:r w:rsidRPr="006919A0">
              <w:rPr>
                <w:b/>
                <w:sz w:val="28"/>
                <w:szCs w:val="28"/>
              </w:rPr>
              <w:t>Должность, по которой присвоена квалификационная категория</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center"/>
              <w:rPr>
                <w:b/>
                <w:sz w:val="28"/>
                <w:szCs w:val="28"/>
              </w:rPr>
            </w:pPr>
            <w:r w:rsidRPr="006919A0">
              <w:rPr>
                <w:b/>
                <w:sz w:val="28"/>
                <w:szCs w:val="28"/>
              </w:rPr>
              <w:t>Должность, по которой может учитываться категория, присвоенная по должности, указанной в графе № 1</w:t>
            </w:r>
          </w:p>
        </w:tc>
      </w:tr>
      <w:tr w:rsidR="00464D58" w:rsidRPr="006919A0" w:rsidTr="001A7FBD">
        <w:trPr>
          <w:trHeight w:val="3543"/>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lastRenderedPageBreak/>
              <w:t>Учитель, преподаватель</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919A0">
              <w:rPr>
                <w:sz w:val="28"/>
                <w:szCs w:val="28"/>
              </w:rPr>
              <w:t>валеология</w:t>
            </w:r>
            <w:proofErr w:type="spellEnd"/>
            <w:r w:rsidRPr="006919A0">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464D58" w:rsidRPr="006919A0" w:rsidTr="001A7FBD">
        <w:trPr>
          <w:trHeight w:val="2882"/>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Преподаватель – организатор основ безопасности жизнедеятельности, допризывной подготовки</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физкультуры (физического воспитания), руководитель физического воспитания</w:t>
            </w:r>
          </w:p>
        </w:tc>
      </w:tr>
      <w:tr w:rsidR="00464D58" w:rsidRPr="006919A0" w:rsidTr="001A7FBD">
        <w:trPr>
          <w:trHeight w:val="2582"/>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физкультуры (физического воспитания), руководитель физического воспитания</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Преподаватель – организатор основ безопасности жизнедеятельности, допризывной подготовки</w:t>
            </w:r>
          </w:p>
        </w:tc>
      </w:tr>
      <w:tr w:rsidR="00464D58" w:rsidRPr="006919A0" w:rsidTr="001A7FBD">
        <w:trPr>
          <w:trHeight w:val="1606"/>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Руководитель физического воспитания</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64D58" w:rsidRPr="006919A0" w:rsidTr="001A7FBD">
        <w:trPr>
          <w:trHeight w:val="1606"/>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lastRenderedPageBreak/>
              <w:t>Мастер производственного обучения</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64D58" w:rsidRPr="006919A0" w:rsidTr="001A7FBD">
        <w:trPr>
          <w:trHeight w:val="645"/>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трудового обучения (технологии)</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Мастер производственного обучения, инструктор по труду</w:t>
            </w:r>
          </w:p>
        </w:tc>
      </w:tr>
      <w:tr w:rsidR="00464D58" w:rsidRPr="006919A0" w:rsidTr="001A7FBD">
        <w:trPr>
          <w:trHeight w:val="3858"/>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p>
          <w:p w:rsidR="00464D58" w:rsidRPr="006919A0" w:rsidRDefault="00464D58" w:rsidP="006A0655">
            <w:pPr>
              <w:widowControl w:val="0"/>
              <w:autoSpaceDE w:val="0"/>
              <w:autoSpaceDN w:val="0"/>
              <w:adjustRightInd w:val="0"/>
              <w:jc w:val="both"/>
              <w:rPr>
                <w:sz w:val="28"/>
                <w:szCs w:val="28"/>
              </w:rPr>
            </w:pPr>
          </w:p>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 дефектолог, учитель - логопед</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64D58" w:rsidRPr="006919A0" w:rsidTr="001A7FBD">
        <w:trPr>
          <w:trHeight w:val="1921"/>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464D58" w:rsidRPr="006919A0" w:rsidTr="001A7FBD">
        <w:trPr>
          <w:trHeight w:val="1936"/>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64D58" w:rsidRPr="006919A0" w:rsidTr="001A7FBD">
        <w:trPr>
          <w:trHeight w:val="960"/>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Старший тренер-преподаватель, тренер-преподаватель, в </w:t>
            </w:r>
            <w:proofErr w:type="spellStart"/>
            <w:r w:rsidRPr="006919A0">
              <w:rPr>
                <w:sz w:val="28"/>
                <w:szCs w:val="28"/>
              </w:rPr>
              <w:t>т.ч</w:t>
            </w:r>
            <w:proofErr w:type="spellEnd"/>
            <w:r w:rsidRPr="006919A0">
              <w:rPr>
                <w:sz w:val="28"/>
                <w:szCs w:val="28"/>
              </w:rPr>
              <w:t>. ДЮСШ, СДЮШОР, ДЮКПФ</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физкультуры, инструктор по физкультуре, руководитель физического воспитания</w:t>
            </w:r>
          </w:p>
        </w:tc>
      </w:tr>
      <w:tr w:rsidR="00464D58" w:rsidRPr="006919A0" w:rsidTr="001A7FBD">
        <w:trPr>
          <w:trHeight w:val="330"/>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преподаватель физкультуры, инструктор по физкультуре, руководитель физического воспитания</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Старший тренер-преподаватель, тренер-преподаватель, в </w:t>
            </w:r>
            <w:proofErr w:type="spellStart"/>
            <w:r w:rsidRPr="006919A0">
              <w:rPr>
                <w:sz w:val="28"/>
                <w:szCs w:val="28"/>
              </w:rPr>
              <w:t>т.ч</w:t>
            </w:r>
            <w:proofErr w:type="spellEnd"/>
            <w:r w:rsidRPr="006919A0">
              <w:rPr>
                <w:sz w:val="28"/>
                <w:szCs w:val="28"/>
              </w:rPr>
              <w:t>. ДЮСШ, СДЮШОР, ДЮКПФ</w:t>
            </w:r>
          </w:p>
        </w:tc>
      </w:tr>
      <w:tr w:rsidR="00464D58" w:rsidRPr="006919A0" w:rsidTr="001A7FBD">
        <w:trPr>
          <w:trHeight w:val="630"/>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lastRenderedPageBreak/>
              <w:t xml:space="preserve">Преподаватель профессиональной образовательной организации </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того же предмета в общеобразовательной организации</w:t>
            </w:r>
          </w:p>
        </w:tc>
      </w:tr>
      <w:tr w:rsidR="00464D58" w:rsidRPr="006919A0" w:rsidTr="001A7FBD">
        <w:trPr>
          <w:trHeight w:val="960"/>
          <w:jc w:val="center"/>
        </w:trPr>
        <w:tc>
          <w:tcPr>
            <w:tcW w:w="3397"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общеобразовательной организации</w:t>
            </w:r>
          </w:p>
        </w:tc>
        <w:tc>
          <w:tcPr>
            <w:tcW w:w="6231" w:type="dxa"/>
            <w:tcBorders>
              <w:top w:val="single" w:sz="4" w:space="0" w:color="auto"/>
              <w:left w:val="single" w:sz="4" w:space="0" w:color="auto"/>
              <w:bottom w:val="single" w:sz="4" w:space="0" w:color="auto"/>
              <w:right w:val="single" w:sz="4" w:space="0" w:color="auto"/>
            </w:tcBorders>
            <w:hideMark/>
          </w:tcPr>
          <w:p w:rsidR="00464D58" w:rsidRPr="006919A0" w:rsidRDefault="00464D58" w:rsidP="006A0655">
            <w:pPr>
              <w:widowControl w:val="0"/>
              <w:autoSpaceDE w:val="0"/>
              <w:autoSpaceDN w:val="0"/>
              <w:adjustRightInd w:val="0"/>
              <w:jc w:val="both"/>
              <w:rPr>
                <w:sz w:val="28"/>
                <w:szCs w:val="28"/>
              </w:rPr>
            </w:pPr>
            <w:r w:rsidRPr="006919A0">
              <w:rPr>
                <w:sz w:val="28"/>
                <w:szCs w:val="28"/>
              </w:rPr>
              <w:t>Преподаватель того же предмета в профессиональной образовательной организации</w:t>
            </w:r>
          </w:p>
        </w:tc>
      </w:tr>
      <w:tr w:rsidR="00464D58" w:rsidRPr="006919A0" w:rsidTr="001A7FBD">
        <w:trPr>
          <w:trHeight w:val="330"/>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Воспитатель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воспитатель</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воспитатель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Воспитатель</w:t>
            </w:r>
          </w:p>
        </w:tc>
      </w:tr>
      <w:tr w:rsidR="00464D58" w:rsidRPr="006919A0" w:rsidTr="001A7FBD">
        <w:trPr>
          <w:trHeight w:val="630"/>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Педагог дополнительного образования</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педагог дополнительного образования</w:t>
            </w:r>
          </w:p>
        </w:tc>
      </w:tr>
      <w:tr w:rsidR="00464D58" w:rsidRPr="006919A0" w:rsidTr="001A7FBD">
        <w:trPr>
          <w:trHeight w:val="64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педагог дополнительного образования</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Педагог дополнительного образования</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Методист</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методист</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методист</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Методист</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Инструктор-методист</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инструктор-методист</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инструктор-методист</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Инструктор-методист</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Тренер-преподаватель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тренер-преподаватель</w:t>
            </w:r>
          </w:p>
        </w:tc>
      </w:tr>
      <w:tr w:rsidR="00464D58" w:rsidRPr="006919A0" w:rsidTr="001A7FBD">
        <w:trPr>
          <w:trHeight w:val="330"/>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Старший тренер-преподаватель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Тренер-преподаватель</w:t>
            </w:r>
          </w:p>
        </w:tc>
      </w:tr>
      <w:tr w:rsidR="00464D58" w:rsidRPr="006919A0" w:rsidTr="001A7FBD">
        <w:trPr>
          <w:trHeight w:val="1276"/>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Учитель-дефектолог</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464D58" w:rsidRPr="006919A0" w:rsidTr="001A7FBD">
        <w:trPr>
          <w:trHeight w:val="2582"/>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Концертмейстер</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64D58" w:rsidRPr="006919A0" w:rsidTr="001A7FBD">
        <w:trPr>
          <w:trHeight w:val="699"/>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w:t>
            </w:r>
            <w:r w:rsidRPr="006919A0">
              <w:rPr>
                <w:sz w:val="28"/>
                <w:szCs w:val="28"/>
              </w:rPr>
              <w:lastRenderedPageBreak/>
              <w:t>образования (при совпадении профиля кружка, направления дополнительной работы с профилем основной работы)</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lastRenderedPageBreak/>
              <w:t>Концертмейстер</w:t>
            </w:r>
          </w:p>
        </w:tc>
      </w:tr>
      <w:tr w:rsidR="00464D58" w:rsidRPr="006919A0" w:rsidTr="001A7FBD">
        <w:trPr>
          <w:trHeight w:val="315"/>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lastRenderedPageBreak/>
              <w:t>Библиотекарь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Педагог-библиотекарь</w:t>
            </w:r>
          </w:p>
        </w:tc>
      </w:tr>
      <w:tr w:rsidR="00464D58" w:rsidRPr="006919A0" w:rsidTr="001A7FBD">
        <w:trPr>
          <w:trHeight w:val="330"/>
          <w:jc w:val="center"/>
        </w:trPr>
        <w:tc>
          <w:tcPr>
            <w:tcW w:w="3397"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Педагог-библиотекарь</w:t>
            </w:r>
          </w:p>
        </w:tc>
        <w:tc>
          <w:tcPr>
            <w:tcW w:w="6231" w:type="dxa"/>
            <w:tcBorders>
              <w:top w:val="single" w:sz="4" w:space="0" w:color="auto"/>
              <w:left w:val="single" w:sz="4" w:space="0" w:color="auto"/>
              <w:bottom w:val="single" w:sz="4" w:space="0" w:color="auto"/>
              <w:right w:val="single" w:sz="4" w:space="0" w:color="auto"/>
            </w:tcBorders>
          </w:tcPr>
          <w:p w:rsidR="00464D58" w:rsidRPr="006919A0" w:rsidRDefault="00464D58" w:rsidP="006A0655">
            <w:pPr>
              <w:widowControl w:val="0"/>
              <w:autoSpaceDE w:val="0"/>
              <w:autoSpaceDN w:val="0"/>
              <w:adjustRightInd w:val="0"/>
              <w:jc w:val="both"/>
              <w:rPr>
                <w:sz w:val="28"/>
                <w:szCs w:val="28"/>
              </w:rPr>
            </w:pPr>
            <w:r w:rsidRPr="006919A0">
              <w:rPr>
                <w:sz w:val="28"/>
                <w:szCs w:val="28"/>
              </w:rPr>
              <w:t>Библиотекарь</w:t>
            </w:r>
          </w:p>
        </w:tc>
      </w:tr>
    </w:tbl>
    <w:p w:rsidR="00464D58" w:rsidRPr="006919A0" w:rsidRDefault="00464D58" w:rsidP="006A0655">
      <w:pPr>
        <w:widowControl w:val="0"/>
        <w:autoSpaceDE w:val="0"/>
        <w:autoSpaceDN w:val="0"/>
        <w:adjustRightInd w:val="0"/>
        <w:ind w:firstLine="709"/>
        <w:jc w:val="both"/>
        <w:rPr>
          <w:sz w:val="28"/>
          <w:szCs w:val="28"/>
        </w:rPr>
      </w:pP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64D58" w:rsidRPr="006919A0" w:rsidRDefault="00464D58" w:rsidP="006A0655">
      <w:pPr>
        <w:widowControl w:val="0"/>
        <w:autoSpaceDE w:val="0"/>
        <w:autoSpaceDN w:val="0"/>
        <w:adjustRightInd w:val="0"/>
        <w:ind w:firstLine="709"/>
        <w:jc w:val="both"/>
        <w:rPr>
          <w:sz w:val="28"/>
          <w:szCs w:val="28"/>
        </w:rPr>
      </w:pPr>
      <w:r w:rsidRPr="006919A0">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64D58" w:rsidRPr="00E83FD9" w:rsidRDefault="00464D58" w:rsidP="006A0655">
      <w:pPr>
        <w:rPr>
          <w:b/>
          <w:color w:val="000000"/>
          <w:sz w:val="28"/>
          <w:szCs w:val="28"/>
        </w:rPr>
      </w:pPr>
    </w:p>
    <w:p w:rsidR="00464D58" w:rsidRPr="009C43E8" w:rsidRDefault="00464D58" w:rsidP="006A0655">
      <w:pPr>
        <w:ind w:firstLine="708"/>
        <w:jc w:val="center"/>
        <w:rPr>
          <w:b/>
          <w:color w:val="000000"/>
          <w:sz w:val="28"/>
          <w:szCs w:val="28"/>
          <w:lang w:val="x-none"/>
        </w:rPr>
      </w:pPr>
    </w:p>
    <w:p w:rsidR="00464D58" w:rsidRPr="00464D58" w:rsidRDefault="00464D58" w:rsidP="006A0655">
      <w:pPr>
        <w:ind w:firstLine="709"/>
        <w:jc w:val="center"/>
        <w:rPr>
          <w:spacing w:val="-4"/>
          <w:sz w:val="28"/>
          <w:szCs w:val="28"/>
          <w:lang w:val="x-none"/>
          <w14:ligatures w14:val="all"/>
        </w:rPr>
      </w:pPr>
    </w:p>
    <w:p w:rsidR="00464D58" w:rsidRPr="00AE0292" w:rsidRDefault="00464D58" w:rsidP="006A0655">
      <w:pPr>
        <w:ind w:firstLine="709"/>
        <w:jc w:val="center"/>
        <w:rPr>
          <w:spacing w:val="-4"/>
          <w:sz w:val="28"/>
          <w:szCs w:val="28"/>
          <w14:ligatures w14:val="all"/>
        </w:rPr>
      </w:pPr>
    </w:p>
    <w:p w:rsidR="00AE0292" w:rsidRPr="00AE0292" w:rsidRDefault="00AE0292" w:rsidP="006A0655">
      <w:pPr>
        <w:jc w:val="both"/>
        <w:rPr>
          <w:sz w:val="28"/>
          <w:szCs w:val="22"/>
        </w:rPr>
      </w:pPr>
    </w:p>
    <w:p w:rsidR="00AE0292" w:rsidRDefault="00AE0292" w:rsidP="006A0655">
      <w:pPr>
        <w:jc w:val="both"/>
        <w:rPr>
          <w:sz w:val="28"/>
          <w:szCs w:val="28"/>
        </w:rPr>
      </w:pPr>
    </w:p>
    <w:p w:rsidR="001A7FBD" w:rsidRDefault="001A7FBD" w:rsidP="006A0655">
      <w:pPr>
        <w:jc w:val="both"/>
        <w:rPr>
          <w:sz w:val="28"/>
          <w:szCs w:val="28"/>
        </w:rPr>
      </w:pPr>
    </w:p>
    <w:p w:rsidR="001A7FBD" w:rsidRDefault="001A7FBD" w:rsidP="006A0655">
      <w:pPr>
        <w:jc w:val="both"/>
        <w:rPr>
          <w:sz w:val="28"/>
          <w:szCs w:val="28"/>
        </w:rPr>
      </w:pPr>
    </w:p>
    <w:p w:rsidR="001A7FBD" w:rsidRDefault="001A7FBD" w:rsidP="006A0655">
      <w:pPr>
        <w:jc w:val="both"/>
        <w:rPr>
          <w:sz w:val="28"/>
          <w:szCs w:val="28"/>
        </w:rPr>
      </w:pPr>
    </w:p>
    <w:p w:rsidR="001A7FBD" w:rsidRDefault="001A7FBD" w:rsidP="006A0655">
      <w:pPr>
        <w:jc w:val="both"/>
        <w:rPr>
          <w:sz w:val="28"/>
          <w:szCs w:val="28"/>
        </w:rPr>
      </w:pPr>
    </w:p>
    <w:p w:rsidR="001A7FBD" w:rsidRDefault="001A7FBD" w:rsidP="006A0655">
      <w:pPr>
        <w:jc w:val="both"/>
        <w:rPr>
          <w:sz w:val="28"/>
          <w:szCs w:val="28"/>
        </w:rPr>
      </w:pPr>
    </w:p>
    <w:p w:rsidR="004A3115" w:rsidRPr="00464D58" w:rsidRDefault="004A3115" w:rsidP="006A0655">
      <w:pPr>
        <w:jc w:val="both"/>
        <w:rPr>
          <w:sz w:val="28"/>
          <w:szCs w:val="28"/>
        </w:rPr>
      </w:pPr>
    </w:p>
    <w:p w:rsidR="00AE0292" w:rsidRPr="00464D58" w:rsidRDefault="00AE0292" w:rsidP="006A0655">
      <w:pPr>
        <w:jc w:val="right"/>
        <w:rPr>
          <w:sz w:val="28"/>
          <w:szCs w:val="28"/>
        </w:rPr>
      </w:pPr>
      <w:r w:rsidRPr="00464D58">
        <w:rPr>
          <w:sz w:val="28"/>
          <w:szCs w:val="28"/>
        </w:rPr>
        <w:lastRenderedPageBreak/>
        <w:t>Приложение № 3</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Default="00AE0292" w:rsidP="006A0655">
      <w:pPr>
        <w:jc w:val="both"/>
        <w:rPr>
          <w:rFonts w:eastAsia="Calibri"/>
          <w:sz w:val="28"/>
          <w:szCs w:val="22"/>
          <w:lang w:eastAsia="en-US"/>
        </w:rPr>
      </w:pPr>
    </w:p>
    <w:p w:rsidR="001A7FBD" w:rsidRPr="001A7FBD" w:rsidRDefault="001A7FBD" w:rsidP="006A0655">
      <w:pPr>
        <w:jc w:val="center"/>
        <w:rPr>
          <w:rFonts w:eastAsia="Calibri"/>
          <w:b/>
          <w:bCs/>
          <w:sz w:val="28"/>
          <w:szCs w:val="22"/>
          <w:lang w:eastAsia="en-US"/>
        </w:rPr>
      </w:pPr>
      <w:r w:rsidRPr="001A7FBD">
        <w:rPr>
          <w:rFonts w:eastAsia="Calibri"/>
          <w:b/>
          <w:bCs/>
          <w:sz w:val="28"/>
          <w:szCs w:val="22"/>
          <w:lang w:eastAsia="en-US"/>
        </w:rPr>
        <w:t>Положение</w:t>
      </w:r>
    </w:p>
    <w:p w:rsidR="001A7FBD" w:rsidRPr="001A7FBD" w:rsidRDefault="001A7FBD" w:rsidP="006A0655">
      <w:pPr>
        <w:jc w:val="center"/>
        <w:rPr>
          <w:rFonts w:eastAsia="Calibri"/>
          <w:b/>
          <w:bCs/>
          <w:sz w:val="28"/>
          <w:szCs w:val="22"/>
          <w:lang w:eastAsia="en-US"/>
        </w:rPr>
      </w:pPr>
      <w:r w:rsidRPr="001A7FBD">
        <w:rPr>
          <w:rFonts w:eastAsia="Calibri"/>
          <w:b/>
          <w:bCs/>
          <w:sz w:val="28"/>
          <w:szCs w:val="22"/>
          <w:lang w:eastAsia="en-US"/>
        </w:rPr>
        <w:t>о нормах профессиональной этики педагогических работников</w:t>
      </w:r>
    </w:p>
    <w:p w:rsidR="001A7FBD" w:rsidRPr="001A7FBD" w:rsidRDefault="001A7FBD" w:rsidP="006A0655">
      <w:pPr>
        <w:jc w:val="center"/>
        <w:rPr>
          <w:rFonts w:eastAsia="Calibri"/>
          <w:b/>
          <w:bCs/>
          <w:sz w:val="28"/>
          <w:szCs w:val="22"/>
          <w:lang w:eastAsia="en-US"/>
        </w:rPr>
      </w:pPr>
      <w:r w:rsidRPr="001A7FBD">
        <w:rPr>
          <w:rFonts w:eastAsia="Calibri"/>
          <w:b/>
          <w:bCs/>
          <w:sz w:val="28"/>
          <w:szCs w:val="22"/>
          <w:lang w:eastAsia="en-US"/>
        </w:rPr>
        <w:t>МБДОУ №</w:t>
      </w:r>
      <w:r w:rsidR="0035169B">
        <w:rPr>
          <w:rFonts w:eastAsia="Calibri"/>
          <w:b/>
          <w:bCs/>
          <w:sz w:val="28"/>
          <w:szCs w:val="22"/>
          <w:lang w:eastAsia="en-US"/>
        </w:rPr>
        <w:t>5</w:t>
      </w:r>
      <w:r w:rsidRPr="001A7FBD">
        <w:rPr>
          <w:rFonts w:eastAsia="Calibri"/>
          <w:b/>
          <w:bCs/>
          <w:sz w:val="28"/>
          <w:szCs w:val="22"/>
          <w:lang w:eastAsia="en-US"/>
        </w:rPr>
        <w:t xml:space="preserve"> «</w:t>
      </w:r>
      <w:r w:rsidR="0035169B">
        <w:rPr>
          <w:rFonts w:eastAsia="Calibri"/>
          <w:b/>
          <w:bCs/>
          <w:sz w:val="28"/>
          <w:szCs w:val="22"/>
          <w:lang w:eastAsia="en-US"/>
        </w:rPr>
        <w:t>Сказка</w:t>
      </w:r>
      <w:r w:rsidRPr="001A7FBD">
        <w:rPr>
          <w:rFonts w:eastAsia="Calibri"/>
          <w:b/>
          <w:bCs/>
          <w:sz w:val="28"/>
          <w:szCs w:val="22"/>
          <w:lang w:eastAsia="en-US"/>
        </w:rPr>
        <w:t>»</w:t>
      </w:r>
    </w:p>
    <w:p w:rsidR="001A7FBD" w:rsidRPr="001A7FBD" w:rsidRDefault="001A7FBD" w:rsidP="006A0655">
      <w:pPr>
        <w:jc w:val="both"/>
        <w:rPr>
          <w:rFonts w:eastAsia="Calibri"/>
          <w:sz w:val="28"/>
          <w:szCs w:val="22"/>
          <w:lang w:eastAsia="en-US"/>
        </w:rPr>
      </w:pPr>
    </w:p>
    <w:p w:rsidR="001A7FBD" w:rsidRPr="001A7FBD" w:rsidRDefault="001A7FBD" w:rsidP="004A3115">
      <w:pPr>
        <w:jc w:val="center"/>
        <w:rPr>
          <w:rFonts w:eastAsia="Calibri"/>
          <w:sz w:val="28"/>
          <w:szCs w:val="22"/>
          <w:lang w:eastAsia="en-US"/>
        </w:rPr>
      </w:pPr>
      <w:r w:rsidRPr="001A7FBD">
        <w:rPr>
          <w:rFonts w:eastAsia="Calibri"/>
          <w:b/>
          <w:bCs/>
          <w:sz w:val="28"/>
          <w:szCs w:val="22"/>
          <w:lang w:eastAsia="en-US"/>
        </w:rPr>
        <w:t>1. Общие положения</w:t>
      </w:r>
    </w:p>
    <w:p w:rsidR="001A7FBD" w:rsidRPr="001A7FBD" w:rsidRDefault="001A7FBD" w:rsidP="006A0655">
      <w:pPr>
        <w:jc w:val="both"/>
        <w:rPr>
          <w:rFonts w:eastAsia="Calibri"/>
          <w:sz w:val="28"/>
          <w:szCs w:val="22"/>
          <w:lang w:eastAsia="en-US"/>
        </w:rPr>
      </w:pPr>
      <w:r w:rsidRPr="001A7FBD">
        <w:rPr>
          <w:rFonts w:eastAsia="Calibri"/>
          <w:sz w:val="28"/>
          <w:szCs w:val="22"/>
          <w:lang w:eastAsia="en-US"/>
        </w:rPr>
        <w:t xml:space="preserve">1.1. Положение о нормах профессиональной этики педагогических работников (далее – Положение) разработано на основании положений </w:t>
      </w:r>
      <w:hyperlink r:id="rId16" w:anchor="/document/99/9004937/" w:history="1">
        <w:r w:rsidRPr="004A3115">
          <w:rPr>
            <w:rStyle w:val="aa"/>
            <w:rFonts w:eastAsia="Calibri"/>
            <w:color w:val="auto"/>
            <w:sz w:val="28"/>
            <w:szCs w:val="22"/>
            <w:u w:val="none"/>
            <w:lang w:eastAsia="en-US"/>
          </w:rPr>
          <w:t>Конституции</w:t>
        </w:r>
      </w:hyperlink>
      <w:r w:rsidRPr="004A3115">
        <w:rPr>
          <w:rFonts w:eastAsia="Calibri"/>
          <w:sz w:val="28"/>
          <w:szCs w:val="22"/>
          <w:lang w:eastAsia="en-US"/>
        </w:rPr>
        <w:t xml:space="preserve">, </w:t>
      </w:r>
      <w:hyperlink r:id="rId17" w:anchor="/document/99/901807664/" w:history="1">
        <w:r w:rsidRPr="004A3115">
          <w:rPr>
            <w:rStyle w:val="aa"/>
            <w:rFonts w:eastAsia="Calibri"/>
            <w:color w:val="auto"/>
            <w:sz w:val="28"/>
            <w:szCs w:val="22"/>
            <w:u w:val="none"/>
            <w:lang w:eastAsia="en-US"/>
          </w:rPr>
          <w:t>Трудового кодекса</w:t>
        </w:r>
      </w:hyperlink>
      <w:r w:rsidRPr="004A3115">
        <w:rPr>
          <w:rFonts w:eastAsia="Calibri"/>
          <w:sz w:val="28"/>
          <w:szCs w:val="22"/>
          <w:lang w:eastAsia="en-US"/>
        </w:rPr>
        <w:t xml:space="preserve">, </w:t>
      </w:r>
      <w:hyperlink r:id="rId18" w:anchor="/document/99/902389617/" w:history="1">
        <w:r w:rsidRPr="004A3115">
          <w:rPr>
            <w:rStyle w:val="aa"/>
            <w:rFonts w:eastAsia="Calibri"/>
            <w:color w:val="auto"/>
            <w:sz w:val="28"/>
            <w:szCs w:val="22"/>
            <w:u w:val="none"/>
            <w:lang w:eastAsia="en-US"/>
          </w:rPr>
          <w:t>Федерального закона от 29.12.2012 № 273-ФЗ</w:t>
        </w:r>
      </w:hyperlink>
      <w:r w:rsidRPr="004A3115">
        <w:rPr>
          <w:rFonts w:eastAsia="Calibri"/>
          <w:sz w:val="28"/>
          <w:szCs w:val="22"/>
          <w:lang w:eastAsia="en-US"/>
        </w:rPr>
        <w:t xml:space="preserve"> «Об образовании в Российской Федерации» и </w:t>
      </w:r>
      <w:hyperlink r:id="rId19" w:anchor="/document/99/902254151/" w:history="1">
        <w:r w:rsidRPr="004A3115">
          <w:rPr>
            <w:rStyle w:val="aa"/>
            <w:rFonts w:eastAsia="Calibri"/>
            <w:color w:val="auto"/>
            <w:sz w:val="28"/>
            <w:szCs w:val="22"/>
            <w:u w:val="none"/>
            <w:lang w:eastAsia="en-US"/>
          </w:rPr>
          <w:t>Федерального закона от 29.12.2010 № 436-ФЗ</w:t>
        </w:r>
      </w:hyperlink>
      <w:r w:rsidRPr="004A3115">
        <w:rPr>
          <w:rFonts w:eastAsia="Calibri"/>
          <w:sz w:val="28"/>
          <w:szCs w:val="22"/>
          <w:lang w:eastAsia="en-US"/>
        </w:rPr>
        <w:t xml:space="preserve"> «О защите детей от информации, причиняющей вред их здоро</w:t>
      </w:r>
      <w:r w:rsidRPr="001A7FBD">
        <w:rPr>
          <w:rFonts w:eastAsia="Calibri"/>
          <w:sz w:val="28"/>
          <w:szCs w:val="22"/>
          <w:lang w:eastAsia="en-US"/>
        </w:rPr>
        <w:t>вью и развитию».</w:t>
      </w:r>
    </w:p>
    <w:p w:rsidR="001A7FBD" w:rsidRPr="001A7FBD" w:rsidRDefault="001A7FBD" w:rsidP="006A0655">
      <w:pPr>
        <w:jc w:val="both"/>
        <w:rPr>
          <w:rFonts w:eastAsia="Calibri"/>
          <w:sz w:val="28"/>
          <w:szCs w:val="22"/>
          <w:lang w:eastAsia="en-US"/>
        </w:rPr>
      </w:pPr>
      <w:r w:rsidRPr="001A7FBD">
        <w:rPr>
          <w:rFonts w:eastAsia="Calibri"/>
          <w:sz w:val="28"/>
          <w:szCs w:val="22"/>
          <w:lang w:eastAsia="en-US"/>
        </w:rPr>
        <w:t xml:space="preserve">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w:t>
      </w:r>
      <w:r w:rsidRPr="001A7FBD">
        <w:rPr>
          <w:rFonts w:eastAsia="Calibri"/>
          <w:iCs/>
          <w:sz w:val="28"/>
          <w:szCs w:val="22"/>
          <w:lang w:eastAsia="en-US"/>
        </w:rPr>
        <w:t>МБДОУ №</w:t>
      </w:r>
      <w:r w:rsidR="0035169B">
        <w:rPr>
          <w:rFonts w:eastAsia="Calibri"/>
          <w:iCs/>
          <w:sz w:val="28"/>
          <w:szCs w:val="22"/>
          <w:lang w:eastAsia="en-US"/>
        </w:rPr>
        <w:t>5</w:t>
      </w:r>
      <w:r w:rsidRPr="001A7FBD">
        <w:rPr>
          <w:rFonts w:eastAsia="Calibri"/>
          <w:iCs/>
          <w:sz w:val="28"/>
          <w:szCs w:val="22"/>
          <w:lang w:eastAsia="en-US"/>
        </w:rPr>
        <w:t xml:space="preserve"> «</w:t>
      </w:r>
      <w:r w:rsidR="0035169B">
        <w:rPr>
          <w:rFonts w:eastAsia="Calibri"/>
          <w:iCs/>
          <w:sz w:val="28"/>
          <w:szCs w:val="22"/>
          <w:lang w:eastAsia="en-US"/>
        </w:rPr>
        <w:t>Сказка</w:t>
      </w:r>
      <w:r w:rsidRPr="001A7FBD">
        <w:rPr>
          <w:rFonts w:eastAsia="Calibri"/>
          <w:iCs/>
          <w:sz w:val="28"/>
          <w:szCs w:val="22"/>
          <w:lang w:eastAsia="en-US"/>
        </w:rPr>
        <w:t>»</w:t>
      </w:r>
      <w:r w:rsidRPr="001A7FBD">
        <w:rPr>
          <w:rFonts w:eastAsia="Calibri"/>
          <w:sz w:val="28"/>
          <w:szCs w:val="22"/>
          <w:lang w:eastAsia="en-US"/>
        </w:rPr>
        <w:t xml:space="preserve"> (далее – ДОУ).</w:t>
      </w:r>
    </w:p>
    <w:p w:rsidR="001A7FBD" w:rsidRPr="001A7FBD" w:rsidRDefault="001A7FBD" w:rsidP="006A0655">
      <w:pPr>
        <w:jc w:val="both"/>
        <w:rPr>
          <w:rFonts w:eastAsia="Calibri"/>
          <w:sz w:val="28"/>
          <w:szCs w:val="22"/>
          <w:lang w:eastAsia="en-US"/>
        </w:rPr>
      </w:pPr>
    </w:p>
    <w:p w:rsidR="001A7FBD" w:rsidRPr="001A7FBD" w:rsidRDefault="001A7FBD" w:rsidP="004A3115">
      <w:pPr>
        <w:jc w:val="center"/>
        <w:rPr>
          <w:rFonts w:eastAsia="Calibri"/>
          <w:sz w:val="28"/>
          <w:szCs w:val="22"/>
          <w:lang w:eastAsia="en-US"/>
        </w:rPr>
      </w:pPr>
      <w:r w:rsidRPr="001A7FBD">
        <w:rPr>
          <w:rFonts w:eastAsia="Calibri"/>
          <w:b/>
          <w:bCs/>
          <w:sz w:val="28"/>
          <w:szCs w:val="22"/>
          <w:lang w:eastAsia="en-US"/>
        </w:rPr>
        <w:t>2. Нормы профессиональной этики педагогических работников</w:t>
      </w:r>
    </w:p>
    <w:p w:rsidR="001A7FBD" w:rsidRPr="001A7FBD" w:rsidRDefault="001A7FBD" w:rsidP="006A0655">
      <w:pPr>
        <w:jc w:val="both"/>
        <w:rPr>
          <w:rFonts w:eastAsia="Calibri"/>
          <w:sz w:val="28"/>
          <w:szCs w:val="22"/>
          <w:lang w:eastAsia="en-US"/>
        </w:rPr>
      </w:pPr>
      <w:r w:rsidRPr="001A7FBD">
        <w:rPr>
          <w:rFonts w:eastAsia="Calibri"/>
          <w:sz w:val="28"/>
          <w:szCs w:val="22"/>
          <w:lang w:eastAsia="en-US"/>
        </w:rPr>
        <w:t>2.1. Педагогические работники, сознавая ответственность перед государством, обществом и гражданами, должны:</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уважать честь и достоинство обучающихся и других участников образовательных отношений;</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проявлять доброжелательность, вежливость, тактичность и внимательность к обучающимся, их родителям (законным представителям) и коллегам;</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придерживаться внешнего вида, соответствующего задачам реализуемой образовательной программы;</w:t>
      </w:r>
    </w:p>
    <w:p w:rsid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lastRenderedPageBreak/>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A7FBD" w:rsidRPr="001A7FBD" w:rsidRDefault="001A7FBD" w:rsidP="006A0655">
      <w:pPr>
        <w:pStyle w:val="afa"/>
        <w:numPr>
          <w:ilvl w:val="0"/>
          <w:numId w:val="14"/>
        </w:numPr>
        <w:jc w:val="both"/>
        <w:rPr>
          <w:rFonts w:eastAsia="Calibri"/>
          <w:sz w:val="28"/>
          <w:szCs w:val="22"/>
          <w:lang w:eastAsia="en-US"/>
        </w:rPr>
      </w:pPr>
      <w:r w:rsidRPr="001A7FBD">
        <w:rPr>
          <w:rFonts w:eastAsia="Calibri"/>
          <w:sz w:val="28"/>
          <w:szCs w:val="22"/>
          <w:lang w:eastAsia="en-US"/>
        </w:rPr>
        <w:t>избегать ситуаций, способных нанести вред чести, достоинству и деловой репутации педагогического работника и (или) ДОУ.</w:t>
      </w:r>
    </w:p>
    <w:p w:rsidR="001A7FBD" w:rsidRPr="001A7FBD" w:rsidRDefault="001A7FBD" w:rsidP="006A0655">
      <w:pPr>
        <w:jc w:val="both"/>
        <w:rPr>
          <w:rFonts w:eastAsia="Calibri"/>
          <w:sz w:val="28"/>
          <w:szCs w:val="22"/>
          <w:lang w:eastAsia="en-US"/>
        </w:rPr>
      </w:pPr>
    </w:p>
    <w:p w:rsidR="001A7FBD" w:rsidRPr="001A7FBD" w:rsidRDefault="001A7FBD" w:rsidP="004A3115">
      <w:pPr>
        <w:jc w:val="center"/>
        <w:rPr>
          <w:rFonts w:eastAsia="Calibri"/>
          <w:b/>
          <w:bCs/>
          <w:sz w:val="28"/>
          <w:szCs w:val="22"/>
          <w:lang w:eastAsia="en-US"/>
        </w:rPr>
      </w:pPr>
      <w:r w:rsidRPr="001A7FBD">
        <w:rPr>
          <w:rFonts w:eastAsia="Calibri"/>
          <w:b/>
          <w:bCs/>
          <w:sz w:val="28"/>
          <w:szCs w:val="22"/>
          <w:lang w:eastAsia="en-US"/>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A7FBD" w:rsidRPr="001A7FBD" w:rsidRDefault="001A7FBD" w:rsidP="006A0655">
      <w:pPr>
        <w:jc w:val="both"/>
        <w:rPr>
          <w:rFonts w:eastAsia="Calibri"/>
          <w:b/>
          <w:bCs/>
          <w:sz w:val="28"/>
          <w:szCs w:val="22"/>
          <w:lang w:eastAsia="en-US"/>
        </w:rPr>
      </w:pPr>
      <w:r w:rsidRPr="001A7FBD">
        <w:rPr>
          <w:rFonts w:eastAsia="Calibri"/>
          <w:sz w:val="28"/>
          <w:szCs w:val="22"/>
          <w:lang w:eastAsia="en-US"/>
        </w:rPr>
        <w:t>3.1. ДОУ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A7FBD" w:rsidRPr="001A7FBD" w:rsidRDefault="001A7FBD" w:rsidP="006A0655">
      <w:pPr>
        <w:jc w:val="both"/>
        <w:rPr>
          <w:rFonts w:eastAsia="Calibri"/>
          <w:b/>
          <w:bCs/>
          <w:sz w:val="28"/>
          <w:szCs w:val="22"/>
          <w:lang w:eastAsia="en-US"/>
        </w:rPr>
      </w:pPr>
      <w:r w:rsidRPr="001A7FBD">
        <w:rPr>
          <w:rFonts w:eastAsia="Calibri"/>
          <w:sz w:val="28"/>
          <w:szCs w:val="22"/>
          <w:lang w:eastAsia="en-US"/>
        </w:rPr>
        <w:t>3.2. Случаи нарушения норм профессиональной этики педагогических работников, установленных разделом 2 Положения, рассматриваются по выбору педагогического работника:</w:t>
      </w:r>
    </w:p>
    <w:p w:rsidR="001A7FBD" w:rsidRPr="004A3115" w:rsidRDefault="001A7FBD" w:rsidP="006A0655">
      <w:pPr>
        <w:pStyle w:val="afa"/>
        <w:numPr>
          <w:ilvl w:val="0"/>
          <w:numId w:val="12"/>
        </w:numPr>
        <w:jc w:val="both"/>
        <w:rPr>
          <w:rFonts w:eastAsia="Calibri"/>
          <w:sz w:val="28"/>
          <w:szCs w:val="22"/>
          <w:lang w:eastAsia="en-US"/>
        </w:rPr>
      </w:pPr>
      <w:r w:rsidRPr="001A7FBD">
        <w:rPr>
          <w:rFonts w:eastAsia="Calibri"/>
          <w:sz w:val="28"/>
          <w:szCs w:val="22"/>
          <w:lang w:eastAsia="en-US"/>
        </w:rPr>
        <w:t xml:space="preserve">комиссией по урегулированию споров между участниками </w:t>
      </w:r>
      <w:r w:rsidRPr="004A3115">
        <w:rPr>
          <w:rFonts w:eastAsia="Calibri"/>
          <w:sz w:val="28"/>
          <w:szCs w:val="22"/>
          <w:lang w:eastAsia="en-US"/>
        </w:rPr>
        <w:t xml:space="preserve">образовательных отношений, создаваемой в ДОУ в соответствии с </w:t>
      </w:r>
      <w:hyperlink r:id="rId20" w:anchor="/document/99/902389617/XA00M3Q2MN/" w:history="1">
        <w:r w:rsidRPr="004A3115">
          <w:rPr>
            <w:rStyle w:val="aa"/>
            <w:rFonts w:eastAsia="Calibri"/>
            <w:color w:val="auto"/>
            <w:sz w:val="28"/>
            <w:szCs w:val="22"/>
            <w:u w:val="none"/>
            <w:lang w:eastAsia="en-US"/>
          </w:rPr>
          <w:t>частью 2</w:t>
        </w:r>
      </w:hyperlink>
      <w:r w:rsidRPr="004A3115">
        <w:rPr>
          <w:rFonts w:eastAsia="Calibri"/>
          <w:sz w:val="28"/>
          <w:szCs w:val="22"/>
          <w:lang w:eastAsia="en-US"/>
        </w:rPr>
        <w:t xml:space="preserve"> статьи 45 Федерального закона от 29.12.2012 № 273-ФЗ «Об образовании в Российской Федерации»;</w:t>
      </w:r>
    </w:p>
    <w:p w:rsidR="001A7FBD" w:rsidRPr="004A3115" w:rsidRDefault="001A7FBD" w:rsidP="006A0655">
      <w:pPr>
        <w:pStyle w:val="afa"/>
        <w:numPr>
          <w:ilvl w:val="0"/>
          <w:numId w:val="12"/>
        </w:numPr>
        <w:jc w:val="both"/>
        <w:rPr>
          <w:rFonts w:eastAsia="Calibri"/>
          <w:sz w:val="28"/>
          <w:szCs w:val="22"/>
          <w:lang w:eastAsia="en-US"/>
        </w:rPr>
      </w:pPr>
      <w:r w:rsidRPr="004A3115">
        <w:rPr>
          <w:rFonts w:eastAsia="Calibri"/>
          <w:sz w:val="28"/>
          <w:szCs w:val="22"/>
          <w:lang w:eastAsia="en-US"/>
        </w:rPr>
        <w:t xml:space="preserve">в порядке рассмотрения индивидуальных трудовых споров в комиссиях по трудовым спорам в соответствии с </w:t>
      </w:r>
      <w:hyperlink r:id="rId21" w:anchor="/document/99/901807664/XA00M7S2N3/" w:history="1">
        <w:r w:rsidRPr="004A3115">
          <w:rPr>
            <w:rStyle w:val="aa"/>
            <w:rFonts w:eastAsia="Calibri"/>
            <w:color w:val="auto"/>
            <w:sz w:val="28"/>
            <w:szCs w:val="22"/>
            <w:u w:val="none"/>
            <w:lang w:eastAsia="en-US"/>
          </w:rPr>
          <w:t>главой 60</w:t>
        </w:r>
      </w:hyperlink>
      <w:r w:rsidRPr="004A3115">
        <w:rPr>
          <w:rFonts w:eastAsia="Calibri"/>
          <w:sz w:val="28"/>
          <w:szCs w:val="22"/>
          <w:lang w:eastAsia="en-US"/>
        </w:rPr>
        <w:t xml:space="preserve"> Трудового кодекса;</w:t>
      </w:r>
    </w:p>
    <w:p w:rsidR="001A7FBD" w:rsidRPr="001A7FBD" w:rsidRDefault="001A7FBD" w:rsidP="006A0655">
      <w:pPr>
        <w:pStyle w:val="afa"/>
        <w:numPr>
          <w:ilvl w:val="0"/>
          <w:numId w:val="12"/>
        </w:numPr>
        <w:jc w:val="both"/>
        <w:rPr>
          <w:rFonts w:eastAsia="Calibri"/>
          <w:sz w:val="28"/>
          <w:szCs w:val="22"/>
          <w:lang w:eastAsia="en-US"/>
        </w:rPr>
      </w:pPr>
      <w:r w:rsidRPr="004A3115">
        <w:rPr>
          <w:rFonts w:eastAsia="Calibri"/>
          <w:sz w:val="28"/>
          <w:szCs w:val="22"/>
          <w:lang w:eastAsia="en-US"/>
        </w:rPr>
        <w:t xml:space="preserve">в порядке рассмотрения индивидуальных трудовых споров в судах в соответствии с гражданским процессуальным </w:t>
      </w:r>
      <w:r w:rsidRPr="001A7FBD">
        <w:rPr>
          <w:rFonts w:eastAsia="Calibri"/>
          <w:sz w:val="28"/>
          <w:szCs w:val="22"/>
          <w:lang w:eastAsia="en-US"/>
        </w:rPr>
        <w:t>законодательством Российской Федерации.</w:t>
      </w:r>
    </w:p>
    <w:p w:rsidR="001A7FBD" w:rsidRPr="001A7FBD" w:rsidRDefault="001A7FBD" w:rsidP="006A0655">
      <w:pPr>
        <w:jc w:val="both"/>
        <w:rPr>
          <w:rFonts w:eastAsia="Calibri"/>
          <w:iCs/>
          <w:sz w:val="28"/>
          <w:szCs w:val="22"/>
          <w:lang w:eastAsia="en-US"/>
        </w:rPr>
      </w:pPr>
      <w:r w:rsidRPr="001A7FBD">
        <w:rPr>
          <w:rFonts w:eastAsia="Calibri"/>
          <w:sz w:val="28"/>
          <w:szCs w:val="22"/>
          <w:lang w:eastAsia="en-US"/>
        </w:rPr>
        <w:t xml:space="preserve">3.3. </w:t>
      </w:r>
      <w:r w:rsidRPr="001A7FBD">
        <w:rPr>
          <w:rFonts w:eastAsia="Calibri"/>
          <w:iCs/>
          <w:sz w:val="28"/>
          <w:szCs w:val="22"/>
          <w:lang w:eastAsia="en-US"/>
        </w:rPr>
        <w:t>В целях реализации права педагогических работников на справедливое и объективное</w:t>
      </w:r>
      <w:r>
        <w:rPr>
          <w:rFonts w:eastAsia="Calibri"/>
          <w:iCs/>
          <w:sz w:val="28"/>
          <w:szCs w:val="22"/>
          <w:lang w:eastAsia="en-US"/>
        </w:rPr>
        <w:t xml:space="preserve"> </w:t>
      </w:r>
      <w:r w:rsidRPr="001A7FBD">
        <w:rPr>
          <w:rFonts w:eastAsia="Calibri"/>
          <w:iCs/>
          <w:sz w:val="28"/>
          <w:szCs w:val="22"/>
          <w:lang w:eastAsia="en-US"/>
        </w:rPr>
        <w:t>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r w:rsidRPr="001A7FBD">
        <w:rPr>
          <w:rFonts w:eastAsia="Calibri"/>
          <w:sz w:val="28"/>
          <w:szCs w:val="22"/>
          <w:lang w:eastAsia="en-US"/>
        </w:rPr>
        <w:t>.</w:t>
      </w:r>
    </w:p>
    <w:p w:rsidR="001A7FBD" w:rsidRPr="001A7FBD" w:rsidRDefault="001A7FBD" w:rsidP="006A0655">
      <w:pPr>
        <w:jc w:val="both"/>
        <w:rPr>
          <w:rFonts w:eastAsia="Calibri"/>
          <w:iCs/>
          <w:sz w:val="28"/>
          <w:szCs w:val="22"/>
          <w:lang w:eastAsia="en-US"/>
        </w:rPr>
      </w:pPr>
      <w:r w:rsidRPr="001A7FBD">
        <w:rPr>
          <w:rFonts w:eastAsia="Calibri"/>
          <w:sz w:val="28"/>
          <w:szCs w:val="22"/>
          <w:lang w:eastAsia="en-US"/>
        </w:rPr>
        <w:t>3.4.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A7FBD" w:rsidRPr="001A7FBD" w:rsidRDefault="001A7FBD" w:rsidP="006A0655">
      <w:pPr>
        <w:jc w:val="both"/>
        <w:rPr>
          <w:rFonts w:eastAsia="Calibri"/>
          <w:sz w:val="28"/>
          <w:szCs w:val="22"/>
          <w:lang w:eastAsia="en-US"/>
        </w:rPr>
      </w:pPr>
    </w:p>
    <w:p w:rsidR="001A7FBD" w:rsidRDefault="001A7FBD" w:rsidP="006A0655">
      <w:pPr>
        <w:rPr>
          <w:rFonts w:eastAsia="Calibri"/>
          <w:sz w:val="28"/>
          <w:szCs w:val="22"/>
          <w:lang w:eastAsia="en-US"/>
        </w:rPr>
      </w:pPr>
    </w:p>
    <w:p w:rsidR="004A3115" w:rsidRDefault="004A3115" w:rsidP="006A0655">
      <w:pPr>
        <w:rPr>
          <w:sz w:val="28"/>
          <w:szCs w:val="22"/>
        </w:rPr>
      </w:pPr>
    </w:p>
    <w:p w:rsidR="00464D58" w:rsidRDefault="00464D58" w:rsidP="006A0655">
      <w:pPr>
        <w:rPr>
          <w:rFonts w:eastAsia="Calibri"/>
          <w:szCs w:val="22"/>
          <w:lang w:eastAsia="en-US"/>
        </w:rPr>
      </w:pPr>
    </w:p>
    <w:p w:rsidR="0041478C" w:rsidRDefault="0041478C" w:rsidP="006A0655">
      <w:pPr>
        <w:jc w:val="right"/>
        <w:rPr>
          <w:rFonts w:eastAsia="Calibri"/>
          <w:szCs w:val="22"/>
          <w:lang w:eastAsia="en-US"/>
        </w:rPr>
      </w:pP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lastRenderedPageBreak/>
        <w:t>Приложение № 4</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Pr="00AE0292" w:rsidRDefault="00AE0292" w:rsidP="006A0655">
      <w:pPr>
        <w:jc w:val="both"/>
        <w:rPr>
          <w:rFonts w:eastAsia="Calibri"/>
          <w:lang w:eastAsia="en-US"/>
        </w:rPr>
      </w:pPr>
    </w:p>
    <w:p w:rsidR="00AE0292" w:rsidRPr="00AE0292" w:rsidRDefault="00AE0292" w:rsidP="006A0655">
      <w:pPr>
        <w:jc w:val="center"/>
        <w:rPr>
          <w:b/>
          <w:sz w:val="28"/>
          <w:szCs w:val="22"/>
        </w:rPr>
      </w:pPr>
      <w:r w:rsidRPr="00AE0292">
        <w:rPr>
          <w:b/>
          <w:sz w:val="28"/>
          <w:szCs w:val="22"/>
        </w:rPr>
        <w:t>Правила внутреннего трудового распорядка</w:t>
      </w:r>
      <w:r w:rsidR="001A7FBD">
        <w:rPr>
          <w:b/>
          <w:sz w:val="28"/>
          <w:szCs w:val="22"/>
        </w:rPr>
        <w:t xml:space="preserve"> работников</w:t>
      </w:r>
    </w:p>
    <w:p w:rsidR="00AE0292" w:rsidRPr="00464D58" w:rsidRDefault="00464D58" w:rsidP="006A0655">
      <w:pPr>
        <w:jc w:val="center"/>
        <w:rPr>
          <w:b/>
          <w:sz w:val="28"/>
          <w:szCs w:val="22"/>
        </w:rPr>
      </w:pPr>
      <w:r w:rsidRPr="00464D58">
        <w:rPr>
          <w:b/>
          <w:sz w:val="28"/>
          <w:szCs w:val="22"/>
        </w:rPr>
        <w:t>МБДОУ №</w:t>
      </w:r>
      <w:r w:rsidR="0035169B">
        <w:rPr>
          <w:b/>
          <w:sz w:val="28"/>
          <w:szCs w:val="22"/>
        </w:rPr>
        <w:t>5</w:t>
      </w:r>
      <w:r w:rsidRPr="00464D58">
        <w:rPr>
          <w:b/>
          <w:sz w:val="28"/>
          <w:szCs w:val="22"/>
        </w:rPr>
        <w:t xml:space="preserve"> «</w:t>
      </w:r>
      <w:r w:rsidR="0035169B">
        <w:rPr>
          <w:b/>
          <w:sz w:val="28"/>
          <w:szCs w:val="22"/>
        </w:rPr>
        <w:t>Сказка</w:t>
      </w:r>
      <w:r w:rsidRPr="00464D58">
        <w:rPr>
          <w:b/>
          <w:sz w:val="28"/>
          <w:szCs w:val="22"/>
        </w:rPr>
        <w:t>»</w:t>
      </w:r>
    </w:p>
    <w:p w:rsidR="00AE0292" w:rsidRPr="00AE0292" w:rsidRDefault="00AE0292" w:rsidP="006A0655">
      <w:pPr>
        <w:jc w:val="both"/>
        <w:rPr>
          <w:sz w:val="28"/>
          <w:szCs w:val="22"/>
        </w:rPr>
      </w:pPr>
    </w:p>
    <w:p w:rsidR="001A7FBD" w:rsidRPr="001A7FBD" w:rsidRDefault="001A7FBD" w:rsidP="004A3115">
      <w:pPr>
        <w:jc w:val="center"/>
        <w:rPr>
          <w:b/>
          <w:sz w:val="28"/>
          <w:szCs w:val="22"/>
        </w:rPr>
      </w:pPr>
      <w:r w:rsidRPr="001A7FBD">
        <w:rPr>
          <w:b/>
          <w:sz w:val="28"/>
          <w:szCs w:val="22"/>
        </w:rPr>
        <w:t>1. Общие положения</w:t>
      </w:r>
    </w:p>
    <w:p w:rsidR="001A7FBD" w:rsidRDefault="001A7FBD" w:rsidP="006A0655">
      <w:pPr>
        <w:jc w:val="both"/>
        <w:rPr>
          <w:sz w:val="28"/>
          <w:szCs w:val="22"/>
        </w:rPr>
      </w:pPr>
      <w:r w:rsidRPr="001A7FBD">
        <w:rPr>
          <w:sz w:val="28"/>
          <w:szCs w:val="22"/>
        </w:rPr>
        <w:t xml:space="preserve">1.1. Настоящие Правила внутреннего трудового распорядка (далее — Правила) являются локальным нормативным актом муниципального бюджетного дошкольного образовательного учреждения – </w:t>
      </w:r>
      <w:proofErr w:type="spellStart"/>
      <w:r w:rsidRPr="001A7FBD">
        <w:rPr>
          <w:sz w:val="28"/>
          <w:szCs w:val="22"/>
        </w:rPr>
        <w:t>Джалильский</w:t>
      </w:r>
      <w:proofErr w:type="spellEnd"/>
      <w:r w:rsidRPr="001A7FBD">
        <w:rPr>
          <w:sz w:val="28"/>
          <w:szCs w:val="22"/>
        </w:rPr>
        <w:t xml:space="preserve"> детский сад №</w:t>
      </w:r>
      <w:r w:rsidR="00A951EF">
        <w:rPr>
          <w:sz w:val="28"/>
          <w:szCs w:val="22"/>
        </w:rPr>
        <w:t>5</w:t>
      </w:r>
      <w:r w:rsidRPr="001A7FBD">
        <w:rPr>
          <w:sz w:val="28"/>
          <w:szCs w:val="22"/>
        </w:rPr>
        <w:t xml:space="preserve"> «</w:t>
      </w:r>
      <w:r w:rsidR="00A951EF">
        <w:rPr>
          <w:sz w:val="28"/>
          <w:szCs w:val="22"/>
        </w:rPr>
        <w:t>Сказка</w:t>
      </w:r>
      <w:r w:rsidRPr="001A7FBD">
        <w:rPr>
          <w:sz w:val="28"/>
          <w:szCs w:val="22"/>
        </w:rPr>
        <w:t xml:space="preserve">» </w:t>
      </w:r>
      <w:r w:rsidR="00A951EF">
        <w:rPr>
          <w:sz w:val="28"/>
          <w:szCs w:val="22"/>
        </w:rPr>
        <w:t>комбинированного</w:t>
      </w:r>
      <w:r w:rsidRPr="001A7FBD">
        <w:rPr>
          <w:sz w:val="28"/>
          <w:szCs w:val="22"/>
        </w:rPr>
        <w:t xml:space="preserve"> вида </w:t>
      </w:r>
      <w:proofErr w:type="spellStart"/>
      <w:r w:rsidRPr="001A7FBD">
        <w:rPr>
          <w:sz w:val="28"/>
          <w:szCs w:val="22"/>
        </w:rPr>
        <w:t>Сармановского</w:t>
      </w:r>
      <w:proofErr w:type="spellEnd"/>
      <w:r w:rsidRPr="001A7FBD">
        <w:rPr>
          <w:sz w:val="28"/>
          <w:szCs w:val="22"/>
        </w:rPr>
        <w:t xml:space="preserve"> муниципального района Республики Татарстан (далее – ДОУ). </w:t>
      </w:r>
    </w:p>
    <w:p w:rsidR="001A7FBD" w:rsidRPr="001A7FBD" w:rsidRDefault="001A7FBD" w:rsidP="006A0655">
      <w:pPr>
        <w:jc w:val="both"/>
        <w:rPr>
          <w:sz w:val="28"/>
          <w:szCs w:val="22"/>
        </w:rPr>
      </w:pPr>
      <w:r w:rsidRPr="001A7FBD">
        <w:rPr>
          <w:sz w:val="28"/>
          <w:szCs w:val="22"/>
        </w:rPr>
        <w:t xml:space="preserve">1.2. Правила составлены в соответствии с Трудовым кодексом РФ, Законом об образовании в РФ, Уставом ДОУ, и регулирует порядок </w:t>
      </w:r>
      <w:proofErr w:type="spellStart"/>
      <w:r w:rsidRPr="001A7FBD">
        <w:rPr>
          <w:sz w:val="28"/>
          <w:szCs w:val="22"/>
        </w:rPr>
        <w:t>приѐма</w:t>
      </w:r>
      <w:proofErr w:type="spellEnd"/>
      <w:r w:rsidRPr="001A7FBD">
        <w:rPr>
          <w:sz w:val="28"/>
          <w:szCs w:val="22"/>
        </w:rPr>
        <w:t xml:space="preserve"> и увольнения работников ДОУ, основные права, обязанности и ответственности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ДОУ.</w:t>
      </w:r>
    </w:p>
    <w:p w:rsidR="001A7FBD" w:rsidRPr="001A7FBD" w:rsidRDefault="001A7FBD" w:rsidP="006A0655">
      <w:pPr>
        <w:jc w:val="both"/>
        <w:rPr>
          <w:sz w:val="28"/>
          <w:szCs w:val="22"/>
        </w:rPr>
      </w:pPr>
      <w:r w:rsidRPr="001A7FBD">
        <w:rPr>
          <w:sz w:val="28"/>
          <w:szCs w:val="22"/>
        </w:rPr>
        <w:t xml:space="preserve">1.3. Правила имеют целью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дня исполнения всеми работниками ДОУ. </w:t>
      </w:r>
    </w:p>
    <w:p w:rsidR="001A7FBD" w:rsidRPr="001A7FBD" w:rsidRDefault="001A7FBD" w:rsidP="006A0655">
      <w:pPr>
        <w:jc w:val="both"/>
        <w:rPr>
          <w:sz w:val="28"/>
          <w:szCs w:val="22"/>
        </w:rPr>
      </w:pPr>
      <w:r w:rsidRPr="001A7FBD">
        <w:rPr>
          <w:sz w:val="28"/>
          <w:szCs w:val="22"/>
        </w:rPr>
        <w:t xml:space="preserve">1.4. Правила утверждены заведующим ДОУ и приняты на общем собрании работников ДОУ. </w:t>
      </w:r>
    </w:p>
    <w:p w:rsidR="001A7FBD" w:rsidRPr="001A7FBD" w:rsidRDefault="001A7FBD" w:rsidP="006A0655">
      <w:pPr>
        <w:jc w:val="both"/>
        <w:rPr>
          <w:sz w:val="28"/>
          <w:szCs w:val="22"/>
        </w:rPr>
      </w:pPr>
      <w:r w:rsidRPr="001A7FBD">
        <w:rPr>
          <w:sz w:val="28"/>
          <w:szCs w:val="22"/>
        </w:rPr>
        <w:t xml:space="preserve">1.5. Каждый работник ДОУ несет ответственность за качество образования детей, за соблюдение трудовой и производственной дисциплины. </w:t>
      </w:r>
    </w:p>
    <w:p w:rsidR="001A7FBD" w:rsidRPr="001A7FBD" w:rsidRDefault="001A7FBD" w:rsidP="006A0655">
      <w:pPr>
        <w:jc w:val="both"/>
        <w:rPr>
          <w:sz w:val="28"/>
          <w:szCs w:val="22"/>
        </w:rPr>
      </w:pPr>
      <w:r w:rsidRPr="001A7FBD">
        <w:rPr>
          <w:sz w:val="28"/>
          <w:szCs w:val="22"/>
        </w:rPr>
        <w:t xml:space="preserve">1.6. Вопросы, связанные с применением Правил, решаются руководством ДОУ в пределах, предоставленных ему прав. </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2. Порядок приема, перевода и увольнения работников</w:t>
      </w:r>
    </w:p>
    <w:p w:rsidR="001A7FBD" w:rsidRPr="001A7FBD" w:rsidRDefault="001A7FBD" w:rsidP="006A0655">
      <w:pPr>
        <w:jc w:val="both"/>
        <w:rPr>
          <w:sz w:val="28"/>
          <w:szCs w:val="22"/>
        </w:rPr>
      </w:pPr>
      <w:r w:rsidRPr="001A7FBD">
        <w:rPr>
          <w:sz w:val="28"/>
          <w:szCs w:val="22"/>
        </w:rPr>
        <w:t xml:space="preserve">2.1. Прием на работу и увольнение работников ДОУ осуществляет заведующий ДОУ. </w:t>
      </w:r>
    </w:p>
    <w:p w:rsidR="001A7FBD" w:rsidRPr="001A7FBD" w:rsidRDefault="001A7FBD" w:rsidP="006A0655">
      <w:pPr>
        <w:jc w:val="both"/>
        <w:rPr>
          <w:sz w:val="28"/>
          <w:szCs w:val="22"/>
        </w:rPr>
      </w:pPr>
      <w:r w:rsidRPr="001A7FBD">
        <w:rPr>
          <w:sz w:val="28"/>
          <w:szCs w:val="22"/>
        </w:rPr>
        <w:t>2.2. Трудовые отношения возникают между работником и работодателем на основании трудового договора, заключаемого в письменной форме. Содержание трудового договора определяется ст. 57 ТК РФ.</w:t>
      </w:r>
    </w:p>
    <w:p w:rsidR="001A7FBD" w:rsidRPr="001A7FBD" w:rsidRDefault="001A7FBD" w:rsidP="006A0655">
      <w:pPr>
        <w:jc w:val="both"/>
        <w:rPr>
          <w:sz w:val="28"/>
          <w:szCs w:val="22"/>
        </w:rPr>
      </w:pPr>
      <w:r w:rsidRPr="001A7FBD">
        <w:rPr>
          <w:sz w:val="28"/>
          <w:szCs w:val="22"/>
        </w:rPr>
        <w:t xml:space="preserve">2.3. Трудовой договор заключается в письменной форме и составляется в 2-х экземплярах - по одному для каждой из сторон, заключающей договор. </w:t>
      </w:r>
    </w:p>
    <w:p w:rsidR="001A7FBD" w:rsidRPr="001A7FBD" w:rsidRDefault="001A7FBD" w:rsidP="006A0655">
      <w:pPr>
        <w:jc w:val="both"/>
        <w:rPr>
          <w:sz w:val="28"/>
          <w:szCs w:val="22"/>
        </w:rPr>
      </w:pPr>
      <w:r w:rsidRPr="001A7FBD">
        <w:rPr>
          <w:sz w:val="28"/>
          <w:szCs w:val="22"/>
        </w:rPr>
        <w:t xml:space="preserve">2.4. Решение о срочном трудовом договоре, его продлении, его расторжении принимаются заведующим ДОУ в соответствии с ТК РФ. </w:t>
      </w:r>
    </w:p>
    <w:p w:rsidR="001A7FBD" w:rsidRPr="001A7FBD" w:rsidRDefault="001A7FBD" w:rsidP="006A0655">
      <w:pPr>
        <w:jc w:val="both"/>
        <w:rPr>
          <w:sz w:val="28"/>
          <w:szCs w:val="22"/>
        </w:rPr>
      </w:pPr>
      <w:r w:rsidRPr="001A7FBD">
        <w:rPr>
          <w:sz w:val="28"/>
          <w:szCs w:val="22"/>
        </w:rPr>
        <w:t xml:space="preserve">2.5. Все изменения по договору доводятся до сведения работника в письменной форме не позднее 3-х дней до издания приказа по ДОУ. </w:t>
      </w:r>
    </w:p>
    <w:p w:rsidR="001A7FBD" w:rsidRPr="001A7FBD" w:rsidRDefault="001A7FBD" w:rsidP="006A0655">
      <w:pPr>
        <w:jc w:val="both"/>
        <w:rPr>
          <w:sz w:val="28"/>
          <w:szCs w:val="22"/>
        </w:rPr>
      </w:pPr>
      <w:r w:rsidRPr="001A7FBD">
        <w:rPr>
          <w:sz w:val="28"/>
          <w:szCs w:val="22"/>
        </w:rPr>
        <w:t xml:space="preserve">2.6. К педагогической деятельности допускаются лица, имеющие образовательный ценз, который соответствует Единому квалификационному </w:t>
      </w:r>
      <w:r w:rsidRPr="001A7FBD">
        <w:rPr>
          <w:sz w:val="28"/>
          <w:szCs w:val="22"/>
        </w:rPr>
        <w:lastRenderedPageBreak/>
        <w:t xml:space="preserve">справочнику и профессиональному стандарту педагога, утвержденным Министерством труда и социальной защиты РФ. </w:t>
      </w:r>
    </w:p>
    <w:p w:rsidR="001A7FBD" w:rsidRPr="001A7FBD" w:rsidRDefault="001A7FBD" w:rsidP="006A0655">
      <w:pPr>
        <w:jc w:val="both"/>
        <w:rPr>
          <w:sz w:val="28"/>
          <w:szCs w:val="22"/>
        </w:rPr>
      </w:pPr>
      <w:r w:rsidRPr="001A7FBD">
        <w:rPr>
          <w:sz w:val="28"/>
          <w:szCs w:val="22"/>
        </w:rPr>
        <w:t xml:space="preserve">2.7.К педагогической деятельности не допускаются лица (ст. 331 ТК РФ): </w:t>
      </w:r>
    </w:p>
    <w:p w:rsidR="001A7FBD" w:rsidRDefault="001A7FBD" w:rsidP="006A0655">
      <w:pPr>
        <w:pStyle w:val="afa"/>
        <w:numPr>
          <w:ilvl w:val="0"/>
          <w:numId w:val="16"/>
        </w:numPr>
        <w:jc w:val="both"/>
        <w:rPr>
          <w:sz w:val="28"/>
          <w:szCs w:val="22"/>
        </w:rPr>
      </w:pPr>
      <w:r w:rsidRPr="001A7FBD">
        <w:rPr>
          <w:sz w:val="28"/>
          <w:szCs w:val="22"/>
        </w:rPr>
        <w:t xml:space="preserve">лишенные права заниматься педагогической деятельностью в соответствии с вступившим в законную силу приговором суда; </w:t>
      </w:r>
    </w:p>
    <w:p w:rsidR="001A7FBD" w:rsidRDefault="001A7FBD" w:rsidP="006A0655">
      <w:pPr>
        <w:pStyle w:val="afa"/>
        <w:numPr>
          <w:ilvl w:val="0"/>
          <w:numId w:val="16"/>
        </w:numPr>
        <w:jc w:val="both"/>
        <w:rPr>
          <w:sz w:val="28"/>
          <w:szCs w:val="22"/>
        </w:rPr>
      </w:pPr>
      <w:r w:rsidRPr="001A7FBD">
        <w:rPr>
          <w:sz w:val="28"/>
          <w:szCs w:val="22"/>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статьи 331 ТК РФ; </w:t>
      </w:r>
    </w:p>
    <w:p w:rsidR="001A7FBD" w:rsidRDefault="001A7FBD" w:rsidP="006A0655">
      <w:pPr>
        <w:pStyle w:val="afa"/>
        <w:numPr>
          <w:ilvl w:val="0"/>
          <w:numId w:val="16"/>
        </w:numPr>
        <w:jc w:val="both"/>
        <w:rPr>
          <w:sz w:val="28"/>
          <w:szCs w:val="22"/>
        </w:rPr>
      </w:pPr>
      <w:r w:rsidRPr="001A7FBD">
        <w:rPr>
          <w:sz w:val="28"/>
          <w:szCs w:val="22"/>
        </w:rPr>
        <w:t xml:space="preserve">имеющие неснятую или непогашенную судимость за иные умышленные тяжкие и особо тяжкие преступления, не указанные в абзаце третьем настоящей части; </w:t>
      </w:r>
    </w:p>
    <w:p w:rsidR="001A7FBD" w:rsidRDefault="001A7FBD" w:rsidP="006A0655">
      <w:pPr>
        <w:pStyle w:val="afa"/>
        <w:numPr>
          <w:ilvl w:val="0"/>
          <w:numId w:val="16"/>
        </w:numPr>
        <w:jc w:val="both"/>
        <w:rPr>
          <w:sz w:val="28"/>
          <w:szCs w:val="22"/>
        </w:rPr>
      </w:pPr>
      <w:r w:rsidRPr="001A7FBD">
        <w:rPr>
          <w:sz w:val="28"/>
          <w:szCs w:val="22"/>
        </w:rPr>
        <w:t xml:space="preserve">признанные недееспособными в установленном федеральным законом порядке; </w:t>
      </w:r>
    </w:p>
    <w:p w:rsidR="001A7FBD" w:rsidRPr="001A7FBD" w:rsidRDefault="001A7FBD" w:rsidP="006A0655">
      <w:pPr>
        <w:pStyle w:val="afa"/>
        <w:numPr>
          <w:ilvl w:val="0"/>
          <w:numId w:val="16"/>
        </w:numPr>
        <w:jc w:val="both"/>
        <w:rPr>
          <w:sz w:val="28"/>
          <w:szCs w:val="22"/>
        </w:rPr>
      </w:pPr>
      <w:r w:rsidRPr="001A7FBD">
        <w:rPr>
          <w:sz w:val="28"/>
          <w:szCs w:val="22"/>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FBD" w:rsidRPr="001A7FBD" w:rsidRDefault="001A7FBD" w:rsidP="006A0655">
      <w:pPr>
        <w:jc w:val="both"/>
        <w:rPr>
          <w:sz w:val="28"/>
          <w:szCs w:val="22"/>
        </w:rPr>
      </w:pPr>
      <w:r w:rsidRPr="001A7FBD">
        <w:rPr>
          <w:sz w:val="28"/>
          <w:szCs w:val="22"/>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A7FBD">
        <w:rPr>
          <w:sz w:val="28"/>
          <w:szCs w:val="22"/>
        </w:rPr>
        <w:t>нереабилитирующим</w:t>
      </w:r>
      <w:proofErr w:type="spellEnd"/>
      <w:r w:rsidRPr="001A7FBD">
        <w:rPr>
          <w:sz w:val="28"/>
          <w:szCs w:val="22"/>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A7FBD" w:rsidRPr="001A7FBD" w:rsidRDefault="001A7FBD" w:rsidP="006A0655">
      <w:pPr>
        <w:jc w:val="both"/>
        <w:rPr>
          <w:sz w:val="28"/>
          <w:szCs w:val="22"/>
        </w:rPr>
      </w:pPr>
      <w:r w:rsidRPr="001A7FBD">
        <w:rPr>
          <w:sz w:val="28"/>
          <w:szCs w:val="22"/>
        </w:rPr>
        <w:t xml:space="preserve">2.8. При приеме на работу работник обязан предоставить заведующему ДОУ следующие документы: </w:t>
      </w:r>
    </w:p>
    <w:p w:rsidR="001A7FBD" w:rsidRDefault="001A7FBD" w:rsidP="006A0655">
      <w:pPr>
        <w:pStyle w:val="afa"/>
        <w:numPr>
          <w:ilvl w:val="0"/>
          <w:numId w:val="17"/>
        </w:numPr>
        <w:jc w:val="both"/>
        <w:rPr>
          <w:sz w:val="28"/>
          <w:szCs w:val="22"/>
        </w:rPr>
      </w:pPr>
      <w:r w:rsidRPr="001A7FBD">
        <w:rPr>
          <w:sz w:val="28"/>
          <w:szCs w:val="22"/>
        </w:rPr>
        <w:t xml:space="preserve">паспорт или иной документ, удостоверяющий личность; </w:t>
      </w:r>
    </w:p>
    <w:p w:rsidR="001A7FBD" w:rsidRDefault="001A7FBD" w:rsidP="006A0655">
      <w:pPr>
        <w:pStyle w:val="afa"/>
        <w:numPr>
          <w:ilvl w:val="0"/>
          <w:numId w:val="17"/>
        </w:numPr>
        <w:jc w:val="both"/>
        <w:rPr>
          <w:sz w:val="28"/>
          <w:szCs w:val="22"/>
        </w:rPr>
      </w:pPr>
      <w:r w:rsidRPr="001A7FBD">
        <w:rPr>
          <w:sz w:val="28"/>
          <w:szCs w:val="22"/>
        </w:rPr>
        <w:lastRenderedPageBreak/>
        <w:t xml:space="preserve">трудовую книжку и (или) сведения о трудовой деятельности (статья 66.1 трудового Кодекса), за исключением случаев, если трудовой договор заключается впервые; </w:t>
      </w:r>
    </w:p>
    <w:p w:rsidR="001A7FBD" w:rsidRDefault="001A7FBD" w:rsidP="006A0655">
      <w:pPr>
        <w:pStyle w:val="afa"/>
        <w:numPr>
          <w:ilvl w:val="0"/>
          <w:numId w:val="17"/>
        </w:numPr>
        <w:jc w:val="both"/>
        <w:rPr>
          <w:sz w:val="28"/>
          <w:szCs w:val="22"/>
        </w:rPr>
      </w:pPr>
      <w:r w:rsidRPr="001A7FBD">
        <w:rPr>
          <w:sz w:val="28"/>
          <w:szCs w:val="22"/>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1A7FBD" w:rsidRDefault="001A7FBD" w:rsidP="006A0655">
      <w:pPr>
        <w:pStyle w:val="afa"/>
        <w:numPr>
          <w:ilvl w:val="0"/>
          <w:numId w:val="17"/>
        </w:numPr>
        <w:jc w:val="both"/>
        <w:rPr>
          <w:sz w:val="28"/>
          <w:szCs w:val="22"/>
        </w:rPr>
      </w:pPr>
      <w:r w:rsidRPr="001A7FBD">
        <w:rPr>
          <w:sz w:val="28"/>
          <w:szCs w:val="22"/>
        </w:rPr>
        <w:t xml:space="preserve">документы воинского учета - для военнообязанных и лиц, подлежащих призыву на военную службу; </w:t>
      </w:r>
    </w:p>
    <w:p w:rsidR="001A7FBD" w:rsidRDefault="001A7FBD" w:rsidP="006A0655">
      <w:pPr>
        <w:pStyle w:val="afa"/>
        <w:numPr>
          <w:ilvl w:val="0"/>
          <w:numId w:val="17"/>
        </w:numPr>
        <w:jc w:val="both"/>
        <w:rPr>
          <w:sz w:val="28"/>
          <w:szCs w:val="22"/>
        </w:rPr>
      </w:pPr>
      <w:r w:rsidRPr="001A7FBD">
        <w:rPr>
          <w:sz w:val="28"/>
          <w:szCs w:val="22"/>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(в ред. Федерального закона от 02.07.2013 N 185-ФЗ); </w:t>
      </w:r>
    </w:p>
    <w:p w:rsidR="001A7FBD" w:rsidRDefault="001A7FBD" w:rsidP="006A0655">
      <w:pPr>
        <w:pStyle w:val="afa"/>
        <w:numPr>
          <w:ilvl w:val="0"/>
          <w:numId w:val="17"/>
        </w:numPr>
        <w:jc w:val="both"/>
        <w:rPr>
          <w:sz w:val="28"/>
          <w:szCs w:val="22"/>
        </w:rPr>
      </w:pPr>
      <w:r w:rsidRPr="001A7FBD">
        <w:rPr>
          <w:sz w:val="28"/>
          <w:szCs w:val="22"/>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1A7FBD" w:rsidRDefault="001A7FBD" w:rsidP="006A0655">
      <w:pPr>
        <w:pStyle w:val="afa"/>
        <w:numPr>
          <w:ilvl w:val="0"/>
          <w:numId w:val="17"/>
        </w:numPr>
        <w:jc w:val="both"/>
        <w:rPr>
          <w:sz w:val="28"/>
          <w:szCs w:val="22"/>
        </w:rPr>
      </w:pPr>
      <w:r w:rsidRPr="001A7FBD">
        <w:rPr>
          <w:sz w:val="28"/>
          <w:szCs w:val="22"/>
        </w:rPr>
        <w:t xml:space="preserve">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1A7FBD" w:rsidRDefault="001A7FBD" w:rsidP="006A0655">
      <w:pPr>
        <w:pStyle w:val="afa"/>
        <w:numPr>
          <w:ilvl w:val="0"/>
          <w:numId w:val="17"/>
        </w:numPr>
        <w:jc w:val="both"/>
        <w:rPr>
          <w:sz w:val="28"/>
          <w:szCs w:val="22"/>
        </w:rPr>
      </w:pPr>
      <w:r w:rsidRPr="001A7FBD">
        <w:rPr>
          <w:sz w:val="28"/>
          <w:szCs w:val="22"/>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A7FBD">
        <w:rPr>
          <w:sz w:val="28"/>
          <w:szCs w:val="22"/>
        </w:rPr>
        <w:t>психоактивных</w:t>
      </w:r>
      <w:proofErr w:type="spellEnd"/>
      <w:r w:rsidRPr="001A7FBD">
        <w:rPr>
          <w:sz w:val="28"/>
          <w:szCs w:val="22"/>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1A7FBD" w:rsidRPr="001A7FBD" w:rsidRDefault="001A7FBD" w:rsidP="006A0655">
      <w:pPr>
        <w:pStyle w:val="afa"/>
        <w:numPr>
          <w:ilvl w:val="0"/>
          <w:numId w:val="17"/>
        </w:numPr>
        <w:jc w:val="both"/>
        <w:rPr>
          <w:sz w:val="28"/>
          <w:szCs w:val="22"/>
        </w:rPr>
      </w:pPr>
      <w:r w:rsidRPr="001A7FBD">
        <w:rPr>
          <w:sz w:val="28"/>
          <w:szCs w:val="22"/>
        </w:rPr>
        <w:t xml:space="preserve">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A7FBD">
        <w:rPr>
          <w:sz w:val="28"/>
          <w:szCs w:val="22"/>
        </w:rPr>
        <w:t>психоактивных</w:t>
      </w:r>
      <w:proofErr w:type="spellEnd"/>
      <w:r w:rsidRPr="001A7FBD">
        <w:rPr>
          <w:sz w:val="28"/>
          <w:szCs w:val="22"/>
        </w:rPr>
        <w:t xml:space="preserve"> веществ, до окончания срока, в течение которого лицо считается подвергнутым административному наказанию. </w:t>
      </w:r>
    </w:p>
    <w:p w:rsidR="001A7FBD" w:rsidRPr="001A7FBD" w:rsidRDefault="001A7FBD" w:rsidP="006A0655">
      <w:pPr>
        <w:jc w:val="both"/>
        <w:rPr>
          <w:sz w:val="28"/>
          <w:szCs w:val="22"/>
        </w:rPr>
      </w:pPr>
      <w:r w:rsidRPr="001A7FBD">
        <w:rPr>
          <w:sz w:val="28"/>
          <w:szCs w:val="22"/>
        </w:rPr>
        <w:t xml:space="preserve">В отдельных случаях с учетом специфики работы трудовым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w:t>
      </w:r>
    </w:p>
    <w:p w:rsidR="001A7FBD" w:rsidRPr="001A7FBD" w:rsidRDefault="001A7FBD" w:rsidP="006A0655">
      <w:pPr>
        <w:jc w:val="both"/>
        <w:rPr>
          <w:sz w:val="28"/>
          <w:szCs w:val="22"/>
        </w:rPr>
      </w:pPr>
      <w:r w:rsidRPr="001A7FBD">
        <w:rPr>
          <w:sz w:val="28"/>
          <w:szCs w:val="22"/>
        </w:rPr>
        <w:lastRenderedPageBreak/>
        <w:t xml:space="preserve">При заключении трудового договора впервые заведующим оформляется трудовая книжка (за исключением случаев, если в соответствии трудовым Кодексом,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1A7FBD" w:rsidRPr="001A7FBD" w:rsidRDefault="001A7FBD" w:rsidP="006A0655">
      <w:pPr>
        <w:jc w:val="both"/>
        <w:rPr>
          <w:sz w:val="28"/>
          <w:szCs w:val="22"/>
        </w:rPr>
      </w:pPr>
      <w:r w:rsidRPr="001A7FBD">
        <w:rPr>
          <w:sz w:val="28"/>
          <w:szCs w:val="22"/>
        </w:rPr>
        <w:t xml:space="preserve">В случае отсутствия у лица, поступающего на работу, трудовой книжки в связи с ее утратой, повреждением или по иной причине заведующий, по письменному заявлению этого лица (с указанием причины отсутствия трудовой книжки), оформляет новую трудовую книжку (за исключением случаев, если в соответствии с трудовым Кодексом, иным федеральным законом трудовая книжка на работника не ведется). </w:t>
      </w:r>
    </w:p>
    <w:p w:rsidR="001A7FBD" w:rsidRPr="001A7FBD" w:rsidRDefault="001A7FBD" w:rsidP="006A0655">
      <w:pPr>
        <w:jc w:val="both"/>
        <w:rPr>
          <w:sz w:val="28"/>
          <w:szCs w:val="22"/>
        </w:rPr>
      </w:pPr>
      <w:r w:rsidRPr="001A7FBD">
        <w:rPr>
          <w:sz w:val="28"/>
          <w:szCs w:val="22"/>
        </w:rPr>
        <w:t xml:space="preserve">Прием на работу без перечисленных выше документов не допускается. </w:t>
      </w:r>
    </w:p>
    <w:p w:rsidR="001A7FBD" w:rsidRPr="001A7FBD" w:rsidRDefault="001A7FBD" w:rsidP="006A0655">
      <w:pPr>
        <w:jc w:val="both"/>
        <w:rPr>
          <w:sz w:val="28"/>
          <w:szCs w:val="22"/>
        </w:rPr>
      </w:pPr>
      <w:r w:rsidRPr="001A7FBD">
        <w:rPr>
          <w:sz w:val="28"/>
          <w:szCs w:val="22"/>
        </w:rPr>
        <w:t xml:space="preserve">2.9. Запрещается требовать от лиц при приеме на работу документы, предоставление которых не предусмотрено законодательством. </w:t>
      </w:r>
    </w:p>
    <w:p w:rsidR="001A7FBD" w:rsidRPr="001A7FBD" w:rsidRDefault="001A7FBD" w:rsidP="006A0655">
      <w:pPr>
        <w:jc w:val="both"/>
        <w:rPr>
          <w:sz w:val="28"/>
          <w:szCs w:val="22"/>
        </w:rPr>
      </w:pPr>
      <w:r w:rsidRPr="001A7FBD">
        <w:rPr>
          <w:sz w:val="28"/>
          <w:szCs w:val="22"/>
        </w:rPr>
        <w:t xml:space="preserve">2.10. Перед допуском к работе вновь поступившего работника заведующий обязан: </w:t>
      </w:r>
    </w:p>
    <w:p w:rsidR="001A7FBD" w:rsidRDefault="001A7FBD" w:rsidP="006A0655">
      <w:pPr>
        <w:pStyle w:val="afa"/>
        <w:numPr>
          <w:ilvl w:val="0"/>
          <w:numId w:val="18"/>
        </w:numPr>
        <w:jc w:val="both"/>
        <w:rPr>
          <w:sz w:val="28"/>
          <w:szCs w:val="22"/>
        </w:rPr>
      </w:pPr>
      <w:r w:rsidRPr="001A7FBD">
        <w:rPr>
          <w:sz w:val="28"/>
          <w:szCs w:val="22"/>
        </w:rPr>
        <w:t>ознакомить работника с условиями труда, его должностными обязанностями, условиями оплаты труда, разъяснить его права и обязанности;</w:t>
      </w:r>
    </w:p>
    <w:p w:rsidR="001A7FBD" w:rsidRPr="001A7FBD" w:rsidRDefault="001A7FBD" w:rsidP="006A0655">
      <w:pPr>
        <w:pStyle w:val="afa"/>
        <w:numPr>
          <w:ilvl w:val="0"/>
          <w:numId w:val="18"/>
        </w:numPr>
        <w:jc w:val="both"/>
        <w:rPr>
          <w:sz w:val="28"/>
          <w:szCs w:val="22"/>
        </w:rPr>
      </w:pPr>
      <w:r w:rsidRPr="001A7FBD">
        <w:rPr>
          <w:sz w:val="28"/>
          <w:szCs w:val="22"/>
        </w:rPr>
        <w:t xml:space="preserve">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организации охраны жизни и здоровья детей с оформлением инструктажа в журнале установленного образца. </w:t>
      </w:r>
    </w:p>
    <w:p w:rsidR="001A7FBD" w:rsidRPr="001A7FBD" w:rsidRDefault="001A7FBD" w:rsidP="006A0655">
      <w:pPr>
        <w:jc w:val="both"/>
        <w:rPr>
          <w:sz w:val="28"/>
          <w:szCs w:val="22"/>
        </w:rPr>
      </w:pPr>
      <w:r w:rsidRPr="001A7FBD">
        <w:rPr>
          <w:sz w:val="28"/>
          <w:szCs w:val="22"/>
        </w:rPr>
        <w:t xml:space="preserve">2.11. В соответствии с изменениями, внесенными в ТК РФ Федеральным законом от 16.12.2019 № 439-ФЗ с 2020 года на каждого работника оформляется трудовая книжка в электронном виде (ст. 66.1 ТК РФ) в течение трех дней. </w:t>
      </w:r>
    </w:p>
    <w:p w:rsidR="001A7FBD" w:rsidRPr="001A7FBD" w:rsidRDefault="001A7FBD" w:rsidP="006A0655">
      <w:pPr>
        <w:jc w:val="both"/>
        <w:rPr>
          <w:sz w:val="28"/>
          <w:szCs w:val="22"/>
        </w:rPr>
      </w:pPr>
      <w:r w:rsidRPr="001A7FBD">
        <w:rPr>
          <w:sz w:val="28"/>
          <w:szCs w:val="22"/>
        </w:rPr>
        <w:t xml:space="preserve">2.12.У всех работников, имеющих стандартную трудовую книжку до 01.01.2020, по их личному заявлению, запись заносится и в </w:t>
      </w:r>
      <w:proofErr w:type="spellStart"/>
      <w:r w:rsidRPr="001A7FBD">
        <w:rPr>
          <w:sz w:val="28"/>
          <w:szCs w:val="22"/>
        </w:rPr>
        <w:t>неѐ</w:t>
      </w:r>
      <w:proofErr w:type="spellEnd"/>
      <w:r w:rsidRPr="001A7FBD">
        <w:rPr>
          <w:sz w:val="28"/>
          <w:szCs w:val="22"/>
        </w:rPr>
        <w:t xml:space="preserve">. Трудовые книжки работников хранятся в ДОУ, в случае необходимости выдаются на руки под личную роспись и не более чем на 5 календарных дней. </w:t>
      </w:r>
    </w:p>
    <w:p w:rsidR="001A7FBD" w:rsidRPr="001A7FBD" w:rsidRDefault="001A7FBD" w:rsidP="006A0655">
      <w:pPr>
        <w:jc w:val="both"/>
        <w:rPr>
          <w:sz w:val="28"/>
          <w:szCs w:val="22"/>
        </w:rPr>
      </w:pPr>
      <w:r w:rsidRPr="001A7FBD">
        <w:rPr>
          <w:sz w:val="28"/>
          <w:szCs w:val="22"/>
        </w:rPr>
        <w:t xml:space="preserve">2.13. На каждого работника ДОУ </w:t>
      </w:r>
      <w:proofErr w:type="spellStart"/>
      <w:r w:rsidRPr="001A7FBD">
        <w:rPr>
          <w:sz w:val="28"/>
          <w:szCs w:val="22"/>
        </w:rPr>
        <w:t>ведѐтся</w:t>
      </w:r>
      <w:proofErr w:type="spellEnd"/>
      <w:r w:rsidRPr="001A7FBD">
        <w:rPr>
          <w:sz w:val="28"/>
          <w:szCs w:val="22"/>
        </w:rPr>
        <w:t xml:space="preserve"> личное дело, которое состоит из личного листка по </w:t>
      </w:r>
      <w:proofErr w:type="spellStart"/>
      <w:r w:rsidRPr="001A7FBD">
        <w:rPr>
          <w:sz w:val="28"/>
          <w:szCs w:val="22"/>
        </w:rPr>
        <w:t>учѐту</w:t>
      </w:r>
      <w:proofErr w:type="spellEnd"/>
      <w:r w:rsidRPr="001A7FBD">
        <w:rPr>
          <w:sz w:val="28"/>
          <w:szCs w:val="22"/>
        </w:rPr>
        <w:t xml:space="preserve"> кадров, копии документа об образовании, материалов по результатам аттестации. После увольнения работника его личное дело хранится в ДОУ 75 лет.</w:t>
      </w:r>
    </w:p>
    <w:p w:rsidR="001A7FBD" w:rsidRPr="001A7FBD" w:rsidRDefault="001A7FBD" w:rsidP="006A0655">
      <w:pPr>
        <w:jc w:val="both"/>
        <w:rPr>
          <w:sz w:val="28"/>
          <w:szCs w:val="22"/>
        </w:rPr>
      </w:pPr>
      <w:r w:rsidRPr="001A7FBD">
        <w:rPr>
          <w:sz w:val="28"/>
          <w:szCs w:val="22"/>
        </w:rPr>
        <w:t xml:space="preserve">2.14. При </w:t>
      </w:r>
      <w:proofErr w:type="spellStart"/>
      <w:r w:rsidRPr="001A7FBD">
        <w:rPr>
          <w:sz w:val="28"/>
          <w:szCs w:val="22"/>
        </w:rPr>
        <w:t>приѐме</w:t>
      </w:r>
      <w:proofErr w:type="spellEnd"/>
      <w:r w:rsidRPr="001A7FBD">
        <w:rPr>
          <w:sz w:val="28"/>
          <w:szCs w:val="22"/>
        </w:rPr>
        <w:t xml:space="preserve"> на работу может устанавливаться испытательный срок – не более </w:t>
      </w:r>
      <w:proofErr w:type="spellStart"/>
      <w:r w:rsidRPr="001A7FBD">
        <w:rPr>
          <w:sz w:val="28"/>
          <w:szCs w:val="22"/>
        </w:rPr>
        <w:t>трѐх</w:t>
      </w:r>
      <w:proofErr w:type="spellEnd"/>
      <w:r w:rsidRPr="001A7FBD">
        <w:rPr>
          <w:sz w:val="28"/>
          <w:szCs w:val="22"/>
        </w:rPr>
        <w:t xml:space="preserve"> месяцев, а для заместителя, заведующего и заведующего хозяйством – не более шести месяцев. </w:t>
      </w:r>
    </w:p>
    <w:p w:rsidR="001A7FBD" w:rsidRPr="001A7FBD" w:rsidRDefault="001A7FBD" w:rsidP="006A0655">
      <w:pPr>
        <w:jc w:val="both"/>
        <w:rPr>
          <w:sz w:val="28"/>
          <w:szCs w:val="22"/>
        </w:rPr>
      </w:pPr>
      <w:r w:rsidRPr="001A7FBD">
        <w:rPr>
          <w:sz w:val="28"/>
          <w:szCs w:val="22"/>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w:t>
      </w:r>
      <w:r w:rsidRPr="001A7FBD">
        <w:rPr>
          <w:sz w:val="28"/>
          <w:szCs w:val="22"/>
        </w:rPr>
        <w:lastRenderedPageBreak/>
        <w:t xml:space="preserve">не выдержавшим испытание.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Отсутствие в трудовом договоре условия об испытании означает, что работник принят без испытания. </w:t>
      </w:r>
    </w:p>
    <w:p w:rsidR="001A7FBD" w:rsidRPr="001A7FBD" w:rsidRDefault="001A7FBD" w:rsidP="006A0655">
      <w:pPr>
        <w:jc w:val="both"/>
        <w:rPr>
          <w:sz w:val="28"/>
          <w:szCs w:val="22"/>
        </w:rPr>
      </w:pPr>
      <w:r w:rsidRPr="001A7FBD">
        <w:rPr>
          <w:sz w:val="28"/>
          <w:szCs w:val="22"/>
        </w:rPr>
        <w:t xml:space="preserve">2.15.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трудового Кодекса. 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 </w:t>
      </w:r>
    </w:p>
    <w:p w:rsidR="001A7FBD" w:rsidRPr="001A7FBD" w:rsidRDefault="001A7FBD" w:rsidP="006A0655">
      <w:pPr>
        <w:jc w:val="both"/>
        <w:rPr>
          <w:sz w:val="28"/>
          <w:szCs w:val="22"/>
        </w:rPr>
      </w:pPr>
      <w:r w:rsidRPr="001A7FBD">
        <w:rPr>
          <w:sz w:val="28"/>
          <w:szCs w:val="22"/>
        </w:rPr>
        <w:t xml:space="preserve">Запрещается переводить и перемещать работника на работу, противопоказанную ему по состоянию здоровья. </w:t>
      </w:r>
    </w:p>
    <w:p w:rsidR="001A7FBD" w:rsidRPr="001A7FBD" w:rsidRDefault="001A7FBD" w:rsidP="006A0655">
      <w:pPr>
        <w:jc w:val="both"/>
        <w:rPr>
          <w:sz w:val="28"/>
          <w:szCs w:val="22"/>
        </w:rPr>
      </w:pPr>
      <w:r w:rsidRPr="001A7FBD">
        <w:rPr>
          <w:sz w:val="28"/>
          <w:szCs w:val="22"/>
        </w:rPr>
        <w:t>2.16. Прекращение трудового договора может иметь место по основаниям, предусмотренным Трудовым кодексом РФ. Работники имеют право расторгнуть договор, письменно предупредить руководство ДОУ за две недели. Прекращение трудового договора оформляется приказом по ДОУ. По соглашению между работником и работодателем трудовой договор может быть расторгнут и до истечения срока предупреждения об увольнении.</w:t>
      </w:r>
    </w:p>
    <w:p w:rsidR="001A7FBD" w:rsidRPr="001A7FBD" w:rsidRDefault="001A7FBD" w:rsidP="006A0655">
      <w:pPr>
        <w:jc w:val="both"/>
        <w:rPr>
          <w:sz w:val="28"/>
          <w:szCs w:val="22"/>
        </w:rPr>
      </w:pPr>
      <w:r w:rsidRPr="001A7FBD">
        <w:rPr>
          <w:sz w:val="28"/>
          <w:szCs w:val="22"/>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sidR="001A7FBD" w:rsidRPr="001A7FBD" w:rsidRDefault="001A7FBD" w:rsidP="006A0655">
      <w:pPr>
        <w:jc w:val="both"/>
        <w:rPr>
          <w:sz w:val="28"/>
          <w:szCs w:val="22"/>
        </w:rPr>
      </w:pPr>
      <w:r w:rsidRPr="001A7FBD">
        <w:rPr>
          <w:sz w:val="28"/>
          <w:szCs w:val="22"/>
        </w:rPr>
        <w:t>До истечения срока предупреждения об увольнении работник имеет право в любое время отозвать свое заявление.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A7FBD" w:rsidRPr="001A7FBD" w:rsidRDefault="001A7FBD" w:rsidP="006A0655">
      <w:pPr>
        <w:jc w:val="both"/>
        <w:rPr>
          <w:sz w:val="28"/>
          <w:szCs w:val="22"/>
        </w:rPr>
      </w:pPr>
      <w:r w:rsidRPr="001A7FBD">
        <w:rPr>
          <w:sz w:val="28"/>
          <w:szCs w:val="22"/>
        </w:rPr>
        <w:t xml:space="preserve">Основаниями прекращения трудового договора являются: </w:t>
      </w:r>
    </w:p>
    <w:p w:rsidR="001A7FBD" w:rsidRDefault="001A7FBD" w:rsidP="006A0655">
      <w:pPr>
        <w:pStyle w:val="afa"/>
        <w:numPr>
          <w:ilvl w:val="0"/>
          <w:numId w:val="19"/>
        </w:numPr>
        <w:jc w:val="both"/>
        <w:rPr>
          <w:sz w:val="28"/>
          <w:szCs w:val="22"/>
        </w:rPr>
      </w:pPr>
      <w:r w:rsidRPr="001A7FBD">
        <w:rPr>
          <w:sz w:val="28"/>
          <w:szCs w:val="22"/>
        </w:rPr>
        <w:t xml:space="preserve">соглашение сторон (статья 78 трудового Кодекса); </w:t>
      </w:r>
    </w:p>
    <w:p w:rsidR="001A7FBD" w:rsidRDefault="001A7FBD" w:rsidP="006A0655">
      <w:pPr>
        <w:pStyle w:val="afa"/>
        <w:numPr>
          <w:ilvl w:val="0"/>
          <w:numId w:val="19"/>
        </w:numPr>
        <w:jc w:val="both"/>
        <w:rPr>
          <w:sz w:val="28"/>
          <w:szCs w:val="22"/>
        </w:rPr>
      </w:pPr>
      <w:r w:rsidRPr="001A7FBD">
        <w:rPr>
          <w:sz w:val="28"/>
          <w:szCs w:val="22"/>
        </w:rPr>
        <w:t xml:space="preserve">истечение срока трудового договора (статья 79 трудового Кодекса), за исключением случаев, когда трудовые отношения фактически продолжаются и ни одна из сторон не потребовала их прекращения; </w:t>
      </w:r>
    </w:p>
    <w:p w:rsidR="001A7FBD" w:rsidRDefault="001A7FBD" w:rsidP="006A0655">
      <w:pPr>
        <w:pStyle w:val="afa"/>
        <w:numPr>
          <w:ilvl w:val="0"/>
          <w:numId w:val="19"/>
        </w:numPr>
        <w:jc w:val="both"/>
        <w:rPr>
          <w:sz w:val="28"/>
          <w:szCs w:val="22"/>
        </w:rPr>
      </w:pPr>
      <w:r w:rsidRPr="001A7FBD">
        <w:rPr>
          <w:sz w:val="28"/>
          <w:szCs w:val="22"/>
        </w:rPr>
        <w:t xml:space="preserve">прекращение срочного трудового договора (статья 79 трудового Кодекса); </w:t>
      </w:r>
    </w:p>
    <w:p w:rsidR="001A7FBD" w:rsidRDefault="001A7FBD" w:rsidP="006A0655">
      <w:pPr>
        <w:pStyle w:val="afa"/>
        <w:numPr>
          <w:ilvl w:val="0"/>
          <w:numId w:val="19"/>
        </w:numPr>
        <w:jc w:val="both"/>
        <w:rPr>
          <w:sz w:val="28"/>
          <w:szCs w:val="22"/>
        </w:rPr>
      </w:pPr>
      <w:r w:rsidRPr="001A7FBD">
        <w:rPr>
          <w:sz w:val="28"/>
          <w:szCs w:val="22"/>
        </w:rPr>
        <w:t xml:space="preserve">расторжение трудового договора по инициативе работника (статья 80 трудового Кодекса); </w:t>
      </w:r>
    </w:p>
    <w:p w:rsidR="001A7FBD" w:rsidRPr="001A7FBD" w:rsidRDefault="001A7FBD" w:rsidP="006A0655">
      <w:pPr>
        <w:pStyle w:val="afa"/>
        <w:numPr>
          <w:ilvl w:val="0"/>
          <w:numId w:val="19"/>
        </w:numPr>
        <w:jc w:val="both"/>
        <w:rPr>
          <w:sz w:val="28"/>
          <w:szCs w:val="22"/>
        </w:rPr>
      </w:pPr>
      <w:r w:rsidRPr="001A7FBD">
        <w:rPr>
          <w:sz w:val="28"/>
          <w:szCs w:val="22"/>
        </w:rPr>
        <w:lastRenderedPageBreak/>
        <w:t xml:space="preserve">расторжение трудового договора по инициативе работодателя (статьи 71 и 81 трудового Кодекса); Трудовой договор может быть прекращен и по другим основаниям, предусмотренным настоящим Кодексом и иными федеральными законами. </w:t>
      </w:r>
    </w:p>
    <w:p w:rsidR="001A7FBD" w:rsidRPr="001A7FBD" w:rsidRDefault="001A7FBD" w:rsidP="006A0655">
      <w:pPr>
        <w:jc w:val="both"/>
        <w:rPr>
          <w:sz w:val="28"/>
          <w:szCs w:val="22"/>
        </w:rPr>
      </w:pPr>
      <w:r w:rsidRPr="001A7FBD">
        <w:rPr>
          <w:sz w:val="28"/>
          <w:szCs w:val="22"/>
        </w:rPr>
        <w:t xml:space="preserve">2.17. В день увольнения руководитель ДОУ </w:t>
      </w:r>
      <w:proofErr w:type="spellStart"/>
      <w:r w:rsidRPr="001A7FBD">
        <w:rPr>
          <w:sz w:val="28"/>
          <w:szCs w:val="22"/>
        </w:rPr>
        <w:t>выдаѐт</w:t>
      </w:r>
      <w:proofErr w:type="spellEnd"/>
      <w:r w:rsidRPr="001A7FBD">
        <w:rPr>
          <w:sz w:val="28"/>
          <w:szCs w:val="22"/>
        </w:rPr>
        <w:t xml:space="preserve"> ему трудовую книжку с </w:t>
      </w:r>
      <w:proofErr w:type="spellStart"/>
      <w:r w:rsidRPr="001A7FBD">
        <w:rPr>
          <w:sz w:val="28"/>
          <w:szCs w:val="22"/>
        </w:rPr>
        <w:t>внесѐнной</w:t>
      </w:r>
      <w:proofErr w:type="spellEnd"/>
      <w:r w:rsidRPr="001A7FBD">
        <w:rPr>
          <w:sz w:val="28"/>
          <w:szCs w:val="22"/>
        </w:rPr>
        <w:t xml:space="preserve"> в </w:t>
      </w:r>
      <w:proofErr w:type="spellStart"/>
      <w:r w:rsidRPr="001A7FBD">
        <w:rPr>
          <w:sz w:val="28"/>
          <w:szCs w:val="22"/>
        </w:rPr>
        <w:t>неѐ</w:t>
      </w:r>
      <w:proofErr w:type="spellEnd"/>
      <w:r w:rsidRPr="001A7FBD">
        <w:rPr>
          <w:sz w:val="28"/>
          <w:szCs w:val="22"/>
        </w:rPr>
        <w:t xml:space="preserve"> записью об увольнении, выдает другие документы, связанные с работой по письменному заявлению работника, справку о периоде работы в учреждении. Запись о причине увольнения в трудовую книжку вносится в соответствии с формулировками законодательства и со ссылкой на статью и пункт закона. Запись в электронной трудовой книжке вносится в течение 3-х дней. </w:t>
      </w:r>
    </w:p>
    <w:p w:rsidR="001A7FBD" w:rsidRDefault="001A7FBD" w:rsidP="006A0655">
      <w:pPr>
        <w:jc w:val="both"/>
        <w:rPr>
          <w:sz w:val="28"/>
          <w:szCs w:val="22"/>
        </w:rPr>
      </w:pPr>
      <w:proofErr w:type="spellStart"/>
      <w:r w:rsidRPr="001A7FBD">
        <w:rPr>
          <w:sz w:val="28"/>
          <w:szCs w:val="22"/>
        </w:rPr>
        <w:t>Днѐм</w:t>
      </w:r>
      <w:proofErr w:type="spellEnd"/>
      <w:r w:rsidRPr="001A7FBD">
        <w:rPr>
          <w:sz w:val="28"/>
          <w:szCs w:val="22"/>
        </w:rPr>
        <w:t xml:space="preserve"> увольнения считается последний день работы. </w:t>
      </w:r>
    </w:p>
    <w:p w:rsidR="001A7FBD" w:rsidRPr="001A7FBD" w:rsidRDefault="001A7FBD" w:rsidP="006A0655">
      <w:pPr>
        <w:jc w:val="both"/>
        <w:rPr>
          <w:sz w:val="28"/>
          <w:szCs w:val="22"/>
        </w:rPr>
      </w:pPr>
      <w:r w:rsidRPr="001A7FBD">
        <w:rPr>
          <w:sz w:val="28"/>
          <w:szCs w:val="22"/>
        </w:rPr>
        <w:t xml:space="preserve">2.18. Заведующий ДОУ назначается Учредителем ДОУ. </w:t>
      </w:r>
    </w:p>
    <w:p w:rsidR="001A7FBD" w:rsidRPr="001A7FBD" w:rsidRDefault="001A7FBD" w:rsidP="006A0655">
      <w:pPr>
        <w:jc w:val="both"/>
        <w:rPr>
          <w:sz w:val="28"/>
          <w:szCs w:val="22"/>
        </w:rPr>
      </w:pPr>
    </w:p>
    <w:p w:rsidR="004A3115" w:rsidRDefault="001A7FBD" w:rsidP="004A3115">
      <w:pPr>
        <w:jc w:val="center"/>
        <w:rPr>
          <w:b/>
          <w:sz w:val="28"/>
          <w:szCs w:val="22"/>
        </w:rPr>
      </w:pPr>
      <w:r w:rsidRPr="001A7FBD">
        <w:rPr>
          <w:b/>
          <w:sz w:val="28"/>
          <w:szCs w:val="22"/>
        </w:rPr>
        <w:t>3. Порядок формирования и выдачи сведений</w:t>
      </w:r>
      <w:r w:rsidR="004A3115">
        <w:rPr>
          <w:b/>
          <w:sz w:val="28"/>
          <w:szCs w:val="22"/>
        </w:rPr>
        <w:t xml:space="preserve"> </w:t>
      </w:r>
    </w:p>
    <w:p w:rsidR="001A7FBD" w:rsidRPr="004A3115" w:rsidRDefault="001A7FBD" w:rsidP="004A3115">
      <w:pPr>
        <w:jc w:val="center"/>
        <w:rPr>
          <w:b/>
          <w:sz w:val="28"/>
          <w:szCs w:val="22"/>
        </w:rPr>
      </w:pPr>
      <w:r w:rsidRPr="001A7FBD">
        <w:rPr>
          <w:b/>
          <w:sz w:val="28"/>
          <w:szCs w:val="22"/>
        </w:rPr>
        <w:t>о трудовой деятельности работников</w:t>
      </w:r>
      <w:r w:rsidRPr="001A7FBD">
        <w:rPr>
          <w:sz w:val="28"/>
          <w:szCs w:val="22"/>
        </w:rPr>
        <w:t xml:space="preserve"> </w:t>
      </w:r>
    </w:p>
    <w:p w:rsidR="001A7FBD" w:rsidRPr="001A7FBD" w:rsidRDefault="001A7FBD" w:rsidP="006A0655">
      <w:pPr>
        <w:jc w:val="both"/>
        <w:rPr>
          <w:sz w:val="28"/>
          <w:szCs w:val="22"/>
        </w:rPr>
      </w:pPr>
      <w:r w:rsidRPr="001A7FBD">
        <w:rPr>
          <w:sz w:val="28"/>
          <w:szCs w:val="22"/>
        </w:rPr>
        <w:t xml:space="preserve">3.1. С 01.02.2020 ДОУ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rsidR="001A7FBD" w:rsidRPr="001A7FBD" w:rsidRDefault="001A7FBD" w:rsidP="006A0655">
      <w:pPr>
        <w:jc w:val="both"/>
        <w:rPr>
          <w:sz w:val="28"/>
          <w:szCs w:val="22"/>
        </w:rPr>
      </w:pPr>
      <w:r w:rsidRPr="001A7FBD">
        <w:rPr>
          <w:sz w:val="28"/>
          <w:szCs w:val="22"/>
        </w:rPr>
        <w:t xml:space="preserve">3.2. Сотрудники ДОУ, которые отвечают за ведение и предоставление в Пенсионный фонд России сведений о трудовой деятельности работников, назначаются приказом заведующего ДОУ. Указанные в приказе сотрудники должны быль ознакомлены с ним под подпись. </w:t>
      </w:r>
    </w:p>
    <w:p w:rsidR="001A7FBD" w:rsidRPr="001A7FBD" w:rsidRDefault="001A7FBD" w:rsidP="006A0655">
      <w:pPr>
        <w:jc w:val="both"/>
        <w:rPr>
          <w:sz w:val="28"/>
          <w:szCs w:val="22"/>
        </w:rPr>
      </w:pPr>
      <w:r w:rsidRPr="001A7FBD">
        <w:rPr>
          <w:sz w:val="28"/>
          <w:szCs w:val="22"/>
        </w:rPr>
        <w:t xml:space="preserve">3.3. Сведения о трудовой деятельности передаются в Пенсионный фонд в сроки, установленные законодательством РФ. </w:t>
      </w:r>
    </w:p>
    <w:p w:rsidR="001A7FBD" w:rsidRPr="001A7FBD" w:rsidRDefault="001A7FBD" w:rsidP="006A0655">
      <w:pPr>
        <w:jc w:val="both"/>
        <w:rPr>
          <w:sz w:val="28"/>
          <w:szCs w:val="22"/>
        </w:rPr>
      </w:pPr>
      <w:r w:rsidRPr="001A7FBD">
        <w:rPr>
          <w:sz w:val="28"/>
          <w:szCs w:val="22"/>
        </w:rPr>
        <w:t xml:space="preserve">3.4.Работодатель обязан предоставить работнику сведения о трудовой деятельности за период работы в организации способом, указанном в заявлении работника: </w:t>
      </w:r>
    </w:p>
    <w:p w:rsidR="001A7FBD" w:rsidRDefault="001A7FBD" w:rsidP="006A0655">
      <w:pPr>
        <w:pStyle w:val="afa"/>
        <w:numPr>
          <w:ilvl w:val="0"/>
          <w:numId w:val="20"/>
        </w:numPr>
        <w:jc w:val="both"/>
        <w:rPr>
          <w:sz w:val="28"/>
          <w:szCs w:val="22"/>
        </w:rPr>
      </w:pPr>
      <w:r w:rsidRPr="001A7FBD">
        <w:rPr>
          <w:sz w:val="28"/>
          <w:szCs w:val="22"/>
        </w:rPr>
        <w:t xml:space="preserve">на бумажном носителе, заверенные надлежащим способом; </w:t>
      </w:r>
    </w:p>
    <w:p w:rsidR="001A7FBD" w:rsidRDefault="001A7FBD" w:rsidP="006A0655">
      <w:pPr>
        <w:pStyle w:val="afa"/>
        <w:numPr>
          <w:ilvl w:val="0"/>
          <w:numId w:val="20"/>
        </w:numPr>
        <w:jc w:val="both"/>
        <w:rPr>
          <w:sz w:val="28"/>
          <w:szCs w:val="22"/>
        </w:rPr>
      </w:pPr>
      <w:r w:rsidRPr="001A7FBD">
        <w:rPr>
          <w:sz w:val="28"/>
          <w:szCs w:val="22"/>
        </w:rPr>
        <w:t xml:space="preserve">в форме электронного документа, подписанного усиленной квалифицированной электронной подписью (в случае ее наличия у работодателя). Сведения о трудовой деятельности предоставляются: </w:t>
      </w:r>
    </w:p>
    <w:p w:rsidR="001A7FBD" w:rsidRDefault="001A7FBD" w:rsidP="006A0655">
      <w:pPr>
        <w:pStyle w:val="afa"/>
        <w:numPr>
          <w:ilvl w:val="0"/>
          <w:numId w:val="20"/>
        </w:numPr>
        <w:jc w:val="both"/>
        <w:rPr>
          <w:sz w:val="28"/>
          <w:szCs w:val="22"/>
        </w:rPr>
      </w:pPr>
      <w:r w:rsidRPr="001A7FBD">
        <w:rPr>
          <w:sz w:val="28"/>
          <w:szCs w:val="22"/>
        </w:rPr>
        <w:t xml:space="preserve">в период работы не позднее трех рабочих дней со дня подачи этого заявления; </w:t>
      </w:r>
    </w:p>
    <w:p w:rsidR="001A7FBD" w:rsidRPr="001A7FBD" w:rsidRDefault="001A7FBD" w:rsidP="006A0655">
      <w:pPr>
        <w:pStyle w:val="afa"/>
        <w:numPr>
          <w:ilvl w:val="0"/>
          <w:numId w:val="20"/>
        </w:numPr>
        <w:jc w:val="both"/>
        <w:rPr>
          <w:sz w:val="28"/>
          <w:szCs w:val="22"/>
        </w:rPr>
      </w:pPr>
      <w:r>
        <w:rPr>
          <w:sz w:val="28"/>
          <w:szCs w:val="22"/>
        </w:rPr>
        <w:t>при увольнении -</w:t>
      </w:r>
      <w:r w:rsidRPr="001A7FBD">
        <w:rPr>
          <w:sz w:val="28"/>
          <w:szCs w:val="22"/>
        </w:rPr>
        <w:t xml:space="preserve"> в день прекращения Трудового договора. </w:t>
      </w:r>
    </w:p>
    <w:p w:rsidR="001A7FBD" w:rsidRPr="001A7FBD" w:rsidRDefault="001A7FBD" w:rsidP="006A0655">
      <w:pPr>
        <w:jc w:val="both"/>
        <w:rPr>
          <w:sz w:val="28"/>
          <w:szCs w:val="22"/>
        </w:rPr>
      </w:pPr>
      <w:r w:rsidRPr="001A7FBD">
        <w:rPr>
          <w:sz w:val="28"/>
          <w:szCs w:val="22"/>
        </w:rPr>
        <w:t xml:space="preserve">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C01AC7" w:rsidRPr="00C01AC7">
        <w:rPr>
          <w:sz w:val="28"/>
          <w:szCs w:val="28"/>
          <w:shd w:val="clear" w:color="auto" w:fill="FFFFFF"/>
        </w:rPr>
        <w:t>schaydullina.ramilya@yandex.ru</w:t>
      </w:r>
    </w:p>
    <w:p w:rsidR="001A7FBD" w:rsidRPr="001A7FBD" w:rsidRDefault="001A7FBD" w:rsidP="006A0655">
      <w:pPr>
        <w:jc w:val="both"/>
        <w:rPr>
          <w:sz w:val="28"/>
          <w:szCs w:val="22"/>
        </w:rPr>
      </w:pPr>
      <w:r w:rsidRPr="001A7FBD">
        <w:rPr>
          <w:sz w:val="28"/>
          <w:szCs w:val="22"/>
        </w:rPr>
        <w:t xml:space="preserve">При использовании электронной почты работодателя работник направляет отсканированное заявление, в котором содержится: </w:t>
      </w:r>
    </w:p>
    <w:p w:rsidR="001A7FBD" w:rsidRDefault="001A7FBD" w:rsidP="006A0655">
      <w:pPr>
        <w:pStyle w:val="afa"/>
        <w:numPr>
          <w:ilvl w:val="0"/>
          <w:numId w:val="21"/>
        </w:numPr>
        <w:jc w:val="both"/>
        <w:rPr>
          <w:sz w:val="28"/>
          <w:szCs w:val="22"/>
        </w:rPr>
      </w:pPr>
      <w:r w:rsidRPr="001A7FBD">
        <w:rPr>
          <w:sz w:val="28"/>
          <w:szCs w:val="22"/>
        </w:rPr>
        <w:t xml:space="preserve">наименование работодателя; </w:t>
      </w:r>
    </w:p>
    <w:p w:rsidR="001A7FBD" w:rsidRDefault="001A7FBD" w:rsidP="006A0655">
      <w:pPr>
        <w:pStyle w:val="afa"/>
        <w:numPr>
          <w:ilvl w:val="0"/>
          <w:numId w:val="21"/>
        </w:numPr>
        <w:jc w:val="both"/>
        <w:rPr>
          <w:sz w:val="28"/>
          <w:szCs w:val="22"/>
        </w:rPr>
      </w:pPr>
      <w:r w:rsidRPr="001A7FBD">
        <w:rPr>
          <w:sz w:val="28"/>
          <w:szCs w:val="22"/>
        </w:rPr>
        <w:lastRenderedPageBreak/>
        <w:t xml:space="preserve">должностное лицо, на имя которого направлено заявление(руководитель); </w:t>
      </w:r>
    </w:p>
    <w:p w:rsidR="001A7FBD" w:rsidRDefault="001A7FBD" w:rsidP="006A0655">
      <w:pPr>
        <w:pStyle w:val="afa"/>
        <w:numPr>
          <w:ilvl w:val="0"/>
          <w:numId w:val="21"/>
        </w:numPr>
        <w:jc w:val="both"/>
        <w:rPr>
          <w:sz w:val="28"/>
          <w:szCs w:val="22"/>
        </w:rPr>
      </w:pPr>
      <w:r w:rsidRPr="001A7FBD">
        <w:rPr>
          <w:sz w:val="28"/>
          <w:szCs w:val="22"/>
        </w:rPr>
        <w:t xml:space="preserve">просьба о направлении в форме электронного документа сведений о трудовой деятельности у работодателя; </w:t>
      </w:r>
    </w:p>
    <w:p w:rsidR="001A7FBD" w:rsidRDefault="001A7FBD" w:rsidP="006A0655">
      <w:pPr>
        <w:pStyle w:val="afa"/>
        <w:numPr>
          <w:ilvl w:val="0"/>
          <w:numId w:val="21"/>
        </w:numPr>
        <w:jc w:val="both"/>
        <w:rPr>
          <w:sz w:val="28"/>
          <w:szCs w:val="22"/>
        </w:rPr>
      </w:pPr>
      <w:r w:rsidRPr="001A7FBD">
        <w:rPr>
          <w:sz w:val="28"/>
          <w:szCs w:val="22"/>
        </w:rPr>
        <w:t xml:space="preserve">адрес электронной почты работника; </w:t>
      </w:r>
    </w:p>
    <w:p w:rsidR="001A7FBD" w:rsidRDefault="001A7FBD" w:rsidP="006A0655">
      <w:pPr>
        <w:pStyle w:val="afa"/>
        <w:numPr>
          <w:ilvl w:val="0"/>
          <w:numId w:val="21"/>
        </w:numPr>
        <w:jc w:val="both"/>
        <w:rPr>
          <w:sz w:val="28"/>
          <w:szCs w:val="22"/>
        </w:rPr>
      </w:pPr>
      <w:r w:rsidRPr="001A7FBD">
        <w:rPr>
          <w:sz w:val="28"/>
          <w:szCs w:val="22"/>
        </w:rPr>
        <w:t xml:space="preserve">собственноручная подпись работника; </w:t>
      </w:r>
    </w:p>
    <w:p w:rsidR="001A7FBD" w:rsidRPr="001A7FBD" w:rsidRDefault="001A7FBD" w:rsidP="006A0655">
      <w:pPr>
        <w:pStyle w:val="afa"/>
        <w:numPr>
          <w:ilvl w:val="0"/>
          <w:numId w:val="21"/>
        </w:numPr>
        <w:jc w:val="both"/>
        <w:rPr>
          <w:sz w:val="28"/>
          <w:szCs w:val="22"/>
        </w:rPr>
      </w:pPr>
      <w:r w:rsidRPr="001A7FBD">
        <w:rPr>
          <w:sz w:val="28"/>
          <w:szCs w:val="22"/>
        </w:rPr>
        <w:t xml:space="preserve">дата написания заявления. </w:t>
      </w:r>
    </w:p>
    <w:p w:rsidR="001A7FBD" w:rsidRPr="001A7FBD" w:rsidRDefault="001A7FBD" w:rsidP="006A0655">
      <w:pPr>
        <w:jc w:val="both"/>
        <w:rPr>
          <w:sz w:val="28"/>
          <w:szCs w:val="22"/>
        </w:rPr>
      </w:pPr>
      <w:r w:rsidRPr="001A7FBD">
        <w:rPr>
          <w:sz w:val="28"/>
          <w:szCs w:val="22"/>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4. Основные обязанности работников</w:t>
      </w:r>
    </w:p>
    <w:p w:rsidR="001A7FBD" w:rsidRPr="001A7FBD" w:rsidRDefault="001A7FBD" w:rsidP="006A0655">
      <w:pPr>
        <w:jc w:val="both"/>
        <w:rPr>
          <w:sz w:val="28"/>
          <w:szCs w:val="22"/>
        </w:rPr>
      </w:pPr>
      <w:r w:rsidRPr="001A7FBD">
        <w:rPr>
          <w:sz w:val="28"/>
          <w:szCs w:val="22"/>
        </w:rPr>
        <w:t xml:space="preserve"> 4.1. Работники дошкольного образовательного учреждения обязаны: </w:t>
      </w:r>
    </w:p>
    <w:p w:rsidR="001A7FBD" w:rsidRDefault="001A7FBD" w:rsidP="006A0655">
      <w:pPr>
        <w:pStyle w:val="afa"/>
        <w:numPr>
          <w:ilvl w:val="0"/>
          <w:numId w:val="22"/>
        </w:numPr>
        <w:jc w:val="both"/>
        <w:rPr>
          <w:sz w:val="28"/>
          <w:szCs w:val="22"/>
        </w:rPr>
      </w:pPr>
      <w:r w:rsidRPr="001A7FBD">
        <w:rPr>
          <w:sz w:val="28"/>
          <w:szCs w:val="22"/>
        </w:rPr>
        <w:t xml:space="preserve">честно и добросовестно исполнять трудовые обязанности, возложенные на него трудовым договором, строго выполнять учебный режим, распоряжения руководителя дошкольного образовательного учреждения, обязанности, возложенные на них Уставом ДОУ, данными Правилами, положениями и должностными инструкциями; </w:t>
      </w:r>
    </w:p>
    <w:p w:rsidR="001A7FBD" w:rsidRDefault="001A7FBD" w:rsidP="006A0655">
      <w:pPr>
        <w:pStyle w:val="afa"/>
        <w:numPr>
          <w:ilvl w:val="0"/>
          <w:numId w:val="22"/>
        </w:numPr>
        <w:jc w:val="both"/>
        <w:rPr>
          <w:sz w:val="28"/>
          <w:szCs w:val="22"/>
        </w:rPr>
      </w:pPr>
      <w:r w:rsidRPr="001A7FBD">
        <w:rPr>
          <w:sz w:val="28"/>
          <w:szCs w:val="22"/>
        </w:rPr>
        <w:t>соблюдать дисциплину труда;</w:t>
      </w:r>
    </w:p>
    <w:p w:rsidR="001A7FBD" w:rsidRDefault="001A7FBD" w:rsidP="006A0655">
      <w:pPr>
        <w:pStyle w:val="afa"/>
        <w:numPr>
          <w:ilvl w:val="0"/>
          <w:numId w:val="22"/>
        </w:numPr>
        <w:jc w:val="both"/>
        <w:rPr>
          <w:sz w:val="28"/>
          <w:szCs w:val="22"/>
        </w:rPr>
      </w:pPr>
      <w:r w:rsidRPr="001A7FBD">
        <w:rPr>
          <w:sz w:val="28"/>
          <w:szCs w:val="22"/>
        </w:rPr>
        <w:t xml:space="preserve">основу порядка в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руководителя; </w:t>
      </w:r>
    </w:p>
    <w:p w:rsidR="001A7FBD" w:rsidRDefault="001A7FBD" w:rsidP="006A0655">
      <w:pPr>
        <w:pStyle w:val="afa"/>
        <w:numPr>
          <w:ilvl w:val="0"/>
          <w:numId w:val="22"/>
        </w:numPr>
        <w:jc w:val="both"/>
        <w:rPr>
          <w:sz w:val="28"/>
          <w:szCs w:val="22"/>
        </w:rPr>
      </w:pPr>
      <w:r w:rsidRPr="001A7FBD">
        <w:rPr>
          <w:sz w:val="28"/>
          <w:szCs w:val="22"/>
        </w:rPr>
        <w:t xml:space="preserve">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 </w:t>
      </w:r>
    </w:p>
    <w:p w:rsidR="001A7FBD" w:rsidRDefault="001A7FBD" w:rsidP="006A0655">
      <w:pPr>
        <w:pStyle w:val="afa"/>
        <w:numPr>
          <w:ilvl w:val="0"/>
          <w:numId w:val="22"/>
        </w:numPr>
        <w:jc w:val="both"/>
        <w:rPr>
          <w:sz w:val="28"/>
          <w:szCs w:val="22"/>
        </w:rPr>
      </w:pPr>
      <w:r w:rsidRPr="001A7FBD">
        <w:rPr>
          <w:sz w:val="28"/>
          <w:szCs w:val="22"/>
        </w:rPr>
        <w:t xml:space="preserve">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w:t>
      </w:r>
    </w:p>
    <w:p w:rsidR="001A7FBD" w:rsidRDefault="001A7FBD" w:rsidP="006A0655">
      <w:pPr>
        <w:pStyle w:val="afa"/>
        <w:numPr>
          <w:ilvl w:val="0"/>
          <w:numId w:val="22"/>
        </w:numPr>
        <w:jc w:val="both"/>
        <w:rPr>
          <w:sz w:val="28"/>
          <w:szCs w:val="22"/>
        </w:rPr>
      </w:pPr>
      <w:r w:rsidRPr="001A7FBD">
        <w:rPr>
          <w:sz w:val="28"/>
          <w:szCs w:val="22"/>
        </w:rPr>
        <w:t xml:space="preserve">быть всегда внимательными к детям, вежливыми с их родителями и членами коллектива; </w:t>
      </w:r>
    </w:p>
    <w:p w:rsidR="001A7FBD" w:rsidRDefault="001A7FBD" w:rsidP="006A0655">
      <w:pPr>
        <w:pStyle w:val="afa"/>
        <w:numPr>
          <w:ilvl w:val="0"/>
          <w:numId w:val="22"/>
        </w:numPr>
        <w:jc w:val="both"/>
        <w:rPr>
          <w:sz w:val="28"/>
          <w:szCs w:val="22"/>
        </w:rPr>
      </w:pPr>
      <w:r w:rsidRPr="001A7FBD">
        <w:rPr>
          <w:sz w:val="28"/>
          <w:szCs w:val="22"/>
        </w:rPr>
        <w:t xml:space="preserve">систематически повышать свой теоретический, методический и культурный уровень, деловую квалификацию; </w:t>
      </w:r>
    </w:p>
    <w:p w:rsidR="001A7FBD" w:rsidRDefault="001A7FBD" w:rsidP="006A0655">
      <w:pPr>
        <w:pStyle w:val="afa"/>
        <w:numPr>
          <w:ilvl w:val="0"/>
          <w:numId w:val="22"/>
        </w:numPr>
        <w:jc w:val="both"/>
        <w:rPr>
          <w:sz w:val="28"/>
          <w:szCs w:val="22"/>
        </w:rPr>
      </w:pPr>
      <w:r w:rsidRPr="001A7FBD">
        <w:rPr>
          <w:sz w:val="28"/>
          <w:szCs w:val="22"/>
        </w:rPr>
        <w:t xml:space="preserve">быть примером достойного поведения и высокого морального долга на работе, соблюдать правила общежития; </w:t>
      </w:r>
    </w:p>
    <w:p w:rsidR="001A7FBD" w:rsidRDefault="001A7FBD" w:rsidP="006A0655">
      <w:pPr>
        <w:pStyle w:val="afa"/>
        <w:numPr>
          <w:ilvl w:val="0"/>
          <w:numId w:val="22"/>
        </w:numPr>
        <w:jc w:val="both"/>
        <w:rPr>
          <w:sz w:val="28"/>
          <w:szCs w:val="22"/>
        </w:rPr>
      </w:pPr>
      <w:r w:rsidRPr="001A7FBD">
        <w:rPr>
          <w:sz w:val="28"/>
          <w:szCs w:val="22"/>
        </w:rPr>
        <w:t xml:space="preserve">содержать свое рабочее место в чистоте и порядке, соблюдать установленный порядок хранения материальных ценностей и документов; </w:t>
      </w:r>
    </w:p>
    <w:p w:rsidR="001A7FBD" w:rsidRDefault="001A7FBD" w:rsidP="006A0655">
      <w:pPr>
        <w:pStyle w:val="afa"/>
        <w:numPr>
          <w:ilvl w:val="0"/>
          <w:numId w:val="22"/>
        </w:numPr>
        <w:jc w:val="both"/>
        <w:rPr>
          <w:sz w:val="28"/>
          <w:szCs w:val="22"/>
        </w:rPr>
      </w:pPr>
      <w:r w:rsidRPr="001A7FBD">
        <w:rPr>
          <w:sz w:val="28"/>
          <w:szCs w:val="22"/>
        </w:rPr>
        <w:lastRenderedPageBreak/>
        <w:t xml:space="preserve">беречь и укреплять собственность дошкольного образовательного учреждения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 </w:t>
      </w:r>
    </w:p>
    <w:p w:rsidR="001A7FBD" w:rsidRDefault="001A7FBD" w:rsidP="006A0655">
      <w:pPr>
        <w:pStyle w:val="afa"/>
        <w:numPr>
          <w:ilvl w:val="0"/>
          <w:numId w:val="22"/>
        </w:numPr>
        <w:jc w:val="both"/>
        <w:rPr>
          <w:sz w:val="28"/>
          <w:szCs w:val="22"/>
        </w:rPr>
      </w:pPr>
      <w:r w:rsidRPr="001A7FBD">
        <w:rPr>
          <w:sz w:val="28"/>
          <w:szCs w:val="22"/>
        </w:rPr>
        <w:t xml:space="preserve">проходить в установленные сроки периодические медицинские осмотры; </w:t>
      </w:r>
    </w:p>
    <w:p w:rsidR="001A7FBD" w:rsidRPr="001A7FBD" w:rsidRDefault="001A7FBD" w:rsidP="006A0655">
      <w:pPr>
        <w:pStyle w:val="afa"/>
        <w:numPr>
          <w:ilvl w:val="0"/>
          <w:numId w:val="22"/>
        </w:numPr>
        <w:jc w:val="both"/>
        <w:rPr>
          <w:sz w:val="28"/>
          <w:szCs w:val="22"/>
        </w:rPr>
      </w:pPr>
      <w:r w:rsidRPr="001A7FBD">
        <w:rPr>
          <w:sz w:val="28"/>
          <w:szCs w:val="22"/>
        </w:rPr>
        <w:t xml:space="preserve">поддерживать дисциплину в ДОУ на основе уважения человеческого достоинства воспитанников без применения методов физического и психического насилия. </w:t>
      </w:r>
    </w:p>
    <w:p w:rsidR="001A7FBD" w:rsidRPr="001A7FBD" w:rsidRDefault="001A7FBD" w:rsidP="006A0655">
      <w:pPr>
        <w:jc w:val="both"/>
        <w:rPr>
          <w:sz w:val="28"/>
          <w:szCs w:val="22"/>
        </w:rPr>
      </w:pPr>
      <w:r w:rsidRPr="001A7FBD">
        <w:rPr>
          <w:sz w:val="28"/>
          <w:szCs w:val="22"/>
        </w:rPr>
        <w:t xml:space="preserve">4.2. 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 </w:t>
      </w:r>
    </w:p>
    <w:p w:rsidR="001A7FBD" w:rsidRPr="001A7FBD" w:rsidRDefault="001A7FBD" w:rsidP="006A0655">
      <w:pPr>
        <w:jc w:val="both"/>
        <w:rPr>
          <w:sz w:val="28"/>
          <w:szCs w:val="22"/>
        </w:rPr>
      </w:pPr>
      <w:r w:rsidRPr="001A7FBD">
        <w:rPr>
          <w:sz w:val="28"/>
          <w:szCs w:val="22"/>
        </w:rPr>
        <w:t xml:space="preserve">4.3. 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w:t>
      </w:r>
    </w:p>
    <w:p w:rsidR="001A7FBD" w:rsidRPr="001A7FBD" w:rsidRDefault="001A7FBD" w:rsidP="006A0655">
      <w:pPr>
        <w:jc w:val="both"/>
        <w:rPr>
          <w:sz w:val="28"/>
          <w:szCs w:val="22"/>
        </w:rPr>
      </w:pPr>
      <w:r w:rsidRPr="001A7FBD">
        <w:rPr>
          <w:sz w:val="28"/>
          <w:szCs w:val="22"/>
        </w:rPr>
        <w:t xml:space="preserve">4.4. Незамедлительно сообщать заведующему ДОУ о возникновении ситуаций, представляющих угрозу жизни и здоровья участников образовательного процесса. </w:t>
      </w:r>
    </w:p>
    <w:p w:rsidR="001A7FBD" w:rsidRPr="001A7FBD" w:rsidRDefault="001A7FBD" w:rsidP="006A0655">
      <w:pPr>
        <w:jc w:val="both"/>
        <w:rPr>
          <w:sz w:val="28"/>
          <w:szCs w:val="22"/>
        </w:rPr>
      </w:pPr>
      <w:r w:rsidRPr="001A7FBD">
        <w:rPr>
          <w:sz w:val="28"/>
          <w:szCs w:val="22"/>
        </w:rPr>
        <w:t xml:space="preserve">4.5. Приказом заведующего ДОУ в дополнении к основной деятельности на воспитателей может быть возложено заведование учебно-опытными участками на территории группы, а также выполнение других образовательных функций. </w:t>
      </w:r>
    </w:p>
    <w:p w:rsidR="001A7FBD" w:rsidRPr="001A7FBD" w:rsidRDefault="001A7FBD" w:rsidP="006A0655">
      <w:pPr>
        <w:jc w:val="both"/>
        <w:rPr>
          <w:sz w:val="28"/>
          <w:szCs w:val="22"/>
        </w:rPr>
      </w:pPr>
      <w:r w:rsidRPr="001A7FBD">
        <w:rPr>
          <w:sz w:val="28"/>
          <w:szCs w:val="22"/>
        </w:rPr>
        <w:t xml:space="preserve">4.6. Работникам ДОУ запрещается: </w:t>
      </w:r>
    </w:p>
    <w:p w:rsidR="001A7FBD" w:rsidRDefault="001A7FBD" w:rsidP="006A0655">
      <w:pPr>
        <w:pStyle w:val="afa"/>
        <w:numPr>
          <w:ilvl w:val="0"/>
          <w:numId w:val="23"/>
        </w:numPr>
        <w:jc w:val="both"/>
        <w:rPr>
          <w:sz w:val="28"/>
          <w:szCs w:val="22"/>
        </w:rPr>
      </w:pPr>
      <w:r w:rsidRPr="001A7FBD">
        <w:rPr>
          <w:sz w:val="28"/>
          <w:szCs w:val="22"/>
        </w:rPr>
        <w:t xml:space="preserve">изменять по своему усмотрению режим дня и график работы; </w:t>
      </w:r>
    </w:p>
    <w:p w:rsidR="001A7FBD" w:rsidRDefault="001A7FBD" w:rsidP="006A0655">
      <w:pPr>
        <w:pStyle w:val="afa"/>
        <w:numPr>
          <w:ilvl w:val="0"/>
          <w:numId w:val="23"/>
        </w:numPr>
        <w:jc w:val="both"/>
        <w:rPr>
          <w:sz w:val="28"/>
          <w:szCs w:val="22"/>
        </w:rPr>
      </w:pPr>
      <w:r w:rsidRPr="001A7FBD">
        <w:rPr>
          <w:sz w:val="28"/>
          <w:szCs w:val="22"/>
        </w:rPr>
        <w:t xml:space="preserve">отменять, удлинять или сокращать продолжительность непосредственной образовательной деятельности; </w:t>
      </w:r>
    </w:p>
    <w:p w:rsidR="001A7FBD" w:rsidRDefault="001A7FBD" w:rsidP="006A0655">
      <w:pPr>
        <w:pStyle w:val="afa"/>
        <w:numPr>
          <w:ilvl w:val="0"/>
          <w:numId w:val="23"/>
        </w:numPr>
        <w:jc w:val="both"/>
        <w:rPr>
          <w:sz w:val="28"/>
          <w:szCs w:val="22"/>
        </w:rPr>
      </w:pPr>
      <w:r w:rsidRPr="001A7FBD">
        <w:rPr>
          <w:sz w:val="28"/>
          <w:szCs w:val="22"/>
        </w:rPr>
        <w:t xml:space="preserve">оставлять воспитанников без присмотра; </w:t>
      </w:r>
    </w:p>
    <w:p w:rsidR="001A7FBD" w:rsidRPr="001A7FBD" w:rsidRDefault="001A7FBD" w:rsidP="006A0655">
      <w:pPr>
        <w:pStyle w:val="afa"/>
        <w:numPr>
          <w:ilvl w:val="0"/>
          <w:numId w:val="23"/>
        </w:numPr>
        <w:jc w:val="both"/>
        <w:rPr>
          <w:sz w:val="28"/>
          <w:szCs w:val="22"/>
        </w:rPr>
      </w:pPr>
      <w:r w:rsidRPr="001A7FBD">
        <w:rPr>
          <w:sz w:val="28"/>
          <w:szCs w:val="22"/>
        </w:rPr>
        <w:t>курить в помещении и на территории ДОУ.</w:t>
      </w:r>
    </w:p>
    <w:p w:rsidR="001A7FBD" w:rsidRPr="001A7FBD" w:rsidRDefault="001A7FBD" w:rsidP="006A0655">
      <w:pPr>
        <w:jc w:val="both"/>
        <w:rPr>
          <w:sz w:val="28"/>
          <w:szCs w:val="22"/>
        </w:rPr>
      </w:pPr>
      <w:r w:rsidRPr="001A7FBD">
        <w:rPr>
          <w:sz w:val="28"/>
          <w:szCs w:val="22"/>
        </w:rPr>
        <w:t xml:space="preserve"> 4.7. Работник несет материальную ответственность за причиненный ДОУ прямой действительный ущерб. Под прямым действительным ущербом понимается реальное уменьшение наличного имущества ДОУ или ухудшение состояния указанного имущества (в том числе имущества третьих лиц, находящегося в ДОУ, если ДОУ несет ответственность за сохранность этого имущества), а также необходимость для ДОУ произвести затраты либо излишние выплаты на приобретение или восстановление имущества. </w:t>
      </w:r>
    </w:p>
    <w:p w:rsidR="001A7FBD" w:rsidRDefault="001A7FBD" w:rsidP="006A0655">
      <w:pPr>
        <w:jc w:val="both"/>
        <w:rPr>
          <w:sz w:val="28"/>
          <w:szCs w:val="22"/>
        </w:rPr>
      </w:pPr>
      <w:r w:rsidRPr="001A7FBD">
        <w:rPr>
          <w:sz w:val="28"/>
          <w:szCs w:val="22"/>
        </w:rPr>
        <w:t xml:space="preserve">4.8. Материальная ответственность в полном размере причиненного ущерба возлагается на работника в следующих случаях: </w:t>
      </w:r>
    </w:p>
    <w:p w:rsidR="001A7FBD" w:rsidRDefault="001A7FBD" w:rsidP="006A0655">
      <w:pPr>
        <w:pStyle w:val="afa"/>
        <w:numPr>
          <w:ilvl w:val="0"/>
          <w:numId w:val="24"/>
        </w:numPr>
        <w:jc w:val="both"/>
        <w:rPr>
          <w:sz w:val="28"/>
          <w:szCs w:val="22"/>
        </w:rPr>
      </w:pPr>
      <w:r w:rsidRPr="001A7FBD">
        <w:rPr>
          <w:sz w:val="28"/>
          <w:szCs w:val="22"/>
        </w:rPr>
        <w:t xml:space="preserve">недостачи ценностей, вверенных ему на основании специального письменного договора или полученных им по разовому документу; </w:t>
      </w:r>
    </w:p>
    <w:p w:rsidR="001A7FBD" w:rsidRDefault="001A7FBD" w:rsidP="006A0655">
      <w:pPr>
        <w:pStyle w:val="afa"/>
        <w:numPr>
          <w:ilvl w:val="0"/>
          <w:numId w:val="24"/>
        </w:numPr>
        <w:jc w:val="both"/>
        <w:rPr>
          <w:sz w:val="28"/>
          <w:szCs w:val="22"/>
        </w:rPr>
      </w:pPr>
      <w:r w:rsidRPr="001A7FBD">
        <w:rPr>
          <w:sz w:val="28"/>
          <w:szCs w:val="22"/>
        </w:rPr>
        <w:t xml:space="preserve">умышленного причинения ущерба; </w:t>
      </w:r>
    </w:p>
    <w:p w:rsidR="001A7FBD" w:rsidRDefault="001A7FBD" w:rsidP="006A0655">
      <w:pPr>
        <w:pStyle w:val="afa"/>
        <w:numPr>
          <w:ilvl w:val="0"/>
          <w:numId w:val="24"/>
        </w:numPr>
        <w:jc w:val="both"/>
        <w:rPr>
          <w:sz w:val="28"/>
          <w:szCs w:val="22"/>
        </w:rPr>
      </w:pPr>
      <w:r w:rsidRPr="001A7FBD">
        <w:rPr>
          <w:sz w:val="28"/>
          <w:szCs w:val="22"/>
        </w:rPr>
        <w:t xml:space="preserve">причинения ущерба в результате преступных действий работника, установленных приговором суда; </w:t>
      </w:r>
    </w:p>
    <w:p w:rsidR="001A7FBD" w:rsidRDefault="001A7FBD" w:rsidP="006A0655">
      <w:pPr>
        <w:pStyle w:val="afa"/>
        <w:numPr>
          <w:ilvl w:val="0"/>
          <w:numId w:val="24"/>
        </w:numPr>
        <w:jc w:val="both"/>
        <w:rPr>
          <w:sz w:val="28"/>
          <w:szCs w:val="22"/>
        </w:rPr>
      </w:pPr>
      <w:r w:rsidRPr="001A7FBD">
        <w:rPr>
          <w:sz w:val="28"/>
          <w:szCs w:val="22"/>
        </w:rPr>
        <w:t xml:space="preserve">причинения ущерба в результате административного проступка, если таковой установлен соответствующим государственным органом; </w:t>
      </w:r>
    </w:p>
    <w:p w:rsidR="001A7FBD" w:rsidRDefault="001A7FBD" w:rsidP="006A0655">
      <w:pPr>
        <w:pStyle w:val="afa"/>
        <w:numPr>
          <w:ilvl w:val="0"/>
          <w:numId w:val="24"/>
        </w:numPr>
        <w:jc w:val="both"/>
        <w:rPr>
          <w:sz w:val="28"/>
          <w:szCs w:val="22"/>
        </w:rPr>
      </w:pPr>
      <w:r w:rsidRPr="001A7FBD">
        <w:rPr>
          <w:sz w:val="28"/>
          <w:szCs w:val="22"/>
        </w:rPr>
        <w:lastRenderedPageBreak/>
        <w:t xml:space="preserve">разглашения сведений, составляющих охраняемую законом тайну (служебную, персональные данные участников образовательного процесса), в случаях, предусмотренных федеральными законами; </w:t>
      </w:r>
    </w:p>
    <w:p w:rsidR="001A7FBD" w:rsidRPr="001A7FBD" w:rsidRDefault="001A7FBD" w:rsidP="006A0655">
      <w:pPr>
        <w:pStyle w:val="afa"/>
        <w:numPr>
          <w:ilvl w:val="0"/>
          <w:numId w:val="24"/>
        </w:numPr>
        <w:jc w:val="both"/>
        <w:rPr>
          <w:sz w:val="28"/>
          <w:szCs w:val="22"/>
        </w:rPr>
      </w:pPr>
      <w:r w:rsidRPr="001A7FBD">
        <w:rPr>
          <w:sz w:val="28"/>
          <w:szCs w:val="22"/>
        </w:rPr>
        <w:t xml:space="preserve">причинения ущерба при ненадлежащем исполнении работником трудовых обязанностей. </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5. Основные обязанности руководителя</w:t>
      </w:r>
    </w:p>
    <w:p w:rsidR="001A7FBD" w:rsidRPr="001A7FBD" w:rsidRDefault="001A7FBD" w:rsidP="006A0655">
      <w:pPr>
        <w:jc w:val="both"/>
        <w:rPr>
          <w:sz w:val="28"/>
          <w:szCs w:val="22"/>
        </w:rPr>
      </w:pPr>
      <w:r w:rsidRPr="001A7FBD">
        <w:rPr>
          <w:sz w:val="28"/>
          <w:szCs w:val="22"/>
        </w:rPr>
        <w:t xml:space="preserve">5.1. Заведующий ДОУ: </w:t>
      </w:r>
    </w:p>
    <w:p w:rsidR="001A7FBD" w:rsidRDefault="001A7FBD" w:rsidP="006A0655">
      <w:pPr>
        <w:pStyle w:val="afa"/>
        <w:numPr>
          <w:ilvl w:val="0"/>
          <w:numId w:val="25"/>
        </w:numPr>
        <w:jc w:val="both"/>
        <w:rPr>
          <w:sz w:val="28"/>
          <w:szCs w:val="22"/>
        </w:rPr>
      </w:pPr>
      <w:r w:rsidRPr="001A7FBD">
        <w:rPr>
          <w:sz w:val="28"/>
          <w:szCs w:val="22"/>
        </w:rPr>
        <w:t xml:space="preserve">обеспечивает соблюдение работниками дошкольного образовательного учреждения обязанностей, возложенных на них должностными инструкциями, Уставом ДОУ и данными Правилами; </w:t>
      </w:r>
    </w:p>
    <w:p w:rsidR="001A7FBD" w:rsidRDefault="001A7FBD" w:rsidP="006A0655">
      <w:pPr>
        <w:pStyle w:val="afa"/>
        <w:numPr>
          <w:ilvl w:val="0"/>
          <w:numId w:val="25"/>
        </w:numPr>
        <w:jc w:val="both"/>
        <w:rPr>
          <w:sz w:val="28"/>
          <w:szCs w:val="22"/>
        </w:rPr>
      </w:pPr>
      <w:proofErr w:type="spellStart"/>
      <w:r w:rsidRPr="001A7FBD">
        <w:rPr>
          <w:sz w:val="28"/>
          <w:szCs w:val="22"/>
        </w:rPr>
        <w:t>создаѐт</w:t>
      </w:r>
      <w:proofErr w:type="spellEnd"/>
      <w:r w:rsidRPr="001A7FBD">
        <w:rPr>
          <w:sz w:val="28"/>
          <w:szCs w:val="22"/>
        </w:rPr>
        <w:t xml:space="preserve"> условия для улучшения качества работы, своевременно подводит итоги, поощряет лучших работников с </w:t>
      </w:r>
      <w:proofErr w:type="spellStart"/>
      <w:r w:rsidRPr="001A7FBD">
        <w:rPr>
          <w:sz w:val="28"/>
          <w:szCs w:val="22"/>
        </w:rPr>
        <w:t>учѐтом</w:t>
      </w:r>
      <w:proofErr w:type="spellEnd"/>
      <w:r w:rsidRPr="001A7FBD">
        <w:rPr>
          <w:sz w:val="28"/>
          <w:szCs w:val="22"/>
        </w:rPr>
        <w:t xml:space="preserve"> мнения трудового коллектива ДОУ, повышает роль морального и материального стимулирования труда; </w:t>
      </w:r>
    </w:p>
    <w:p w:rsidR="001A7FBD" w:rsidRDefault="001A7FBD" w:rsidP="006A0655">
      <w:pPr>
        <w:pStyle w:val="afa"/>
        <w:numPr>
          <w:ilvl w:val="0"/>
          <w:numId w:val="25"/>
        </w:numPr>
        <w:jc w:val="both"/>
        <w:rPr>
          <w:sz w:val="28"/>
          <w:szCs w:val="22"/>
        </w:rPr>
      </w:pPr>
      <w:r w:rsidRPr="001A7FBD">
        <w:rPr>
          <w:sz w:val="28"/>
          <w:szCs w:val="22"/>
        </w:rPr>
        <w:t xml:space="preserve">способствует созданию в трудовом коллективе деловой творческой обстановки, поддерживает и развивает инициативу и активность работников; </w:t>
      </w:r>
    </w:p>
    <w:p w:rsidR="001A7FBD" w:rsidRDefault="001A7FBD" w:rsidP="006A0655">
      <w:pPr>
        <w:pStyle w:val="afa"/>
        <w:numPr>
          <w:ilvl w:val="0"/>
          <w:numId w:val="25"/>
        </w:numPr>
        <w:jc w:val="both"/>
        <w:rPr>
          <w:sz w:val="28"/>
          <w:szCs w:val="22"/>
        </w:rPr>
      </w:pPr>
      <w:r w:rsidRPr="001A7FBD">
        <w:rPr>
          <w:sz w:val="28"/>
          <w:szCs w:val="22"/>
        </w:rPr>
        <w:t xml:space="preserve">обеспечивает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рассматривает замечания и предложения работников по совершенствованию образовательной деятельности; </w:t>
      </w:r>
    </w:p>
    <w:p w:rsidR="001A7FBD" w:rsidRDefault="001A7FBD" w:rsidP="006A0655">
      <w:pPr>
        <w:pStyle w:val="afa"/>
        <w:numPr>
          <w:ilvl w:val="0"/>
          <w:numId w:val="25"/>
        </w:numPr>
        <w:jc w:val="both"/>
        <w:rPr>
          <w:sz w:val="28"/>
          <w:szCs w:val="22"/>
        </w:rPr>
      </w:pPr>
      <w:r w:rsidRPr="001A7FBD">
        <w:rPr>
          <w:sz w:val="28"/>
          <w:szCs w:val="22"/>
        </w:rPr>
        <w:t xml:space="preserve">рационально организует труд работников дошкольного образовательного учреждения в соответствии с их специальностью и квалификацией, закрепляет за каждым из них </w:t>
      </w:r>
      <w:proofErr w:type="spellStart"/>
      <w:r w:rsidRPr="001A7FBD">
        <w:rPr>
          <w:sz w:val="28"/>
          <w:szCs w:val="22"/>
        </w:rPr>
        <w:t>определѐнное</w:t>
      </w:r>
      <w:proofErr w:type="spellEnd"/>
      <w:r w:rsidRPr="001A7FBD">
        <w:rPr>
          <w:sz w:val="28"/>
          <w:szCs w:val="22"/>
        </w:rPr>
        <w:t xml:space="preserve"> место для образовательной деятельности, обеспечивает исправное состояние учебного и игрового оборудования, охрану здоровья и безопасные условия труда; </w:t>
      </w:r>
    </w:p>
    <w:p w:rsidR="001A7FBD" w:rsidRDefault="001A7FBD" w:rsidP="006A0655">
      <w:pPr>
        <w:pStyle w:val="afa"/>
        <w:numPr>
          <w:ilvl w:val="0"/>
          <w:numId w:val="25"/>
        </w:numPr>
        <w:jc w:val="both"/>
        <w:rPr>
          <w:sz w:val="28"/>
          <w:szCs w:val="22"/>
        </w:rPr>
      </w:pPr>
      <w:r w:rsidRPr="001A7FBD">
        <w:rPr>
          <w:sz w:val="28"/>
          <w:szCs w:val="22"/>
        </w:rPr>
        <w:t xml:space="preserve">обеспечивает систематическое повышение профессиональной квалификации работников ДОУ, организует и проводит аттестацию педагогических работников, </w:t>
      </w:r>
      <w:proofErr w:type="spellStart"/>
      <w:r w:rsidRPr="001A7FBD">
        <w:rPr>
          <w:sz w:val="28"/>
          <w:szCs w:val="22"/>
        </w:rPr>
        <w:t>создаѐт</w:t>
      </w:r>
      <w:proofErr w:type="spellEnd"/>
      <w:r w:rsidRPr="001A7FBD">
        <w:rPr>
          <w:sz w:val="28"/>
          <w:szCs w:val="22"/>
        </w:rPr>
        <w:t xml:space="preserve"> необходимые условия для совмещения работы с обучением в учебных заведениях; </w:t>
      </w:r>
    </w:p>
    <w:p w:rsidR="001A7FBD" w:rsidRDefault="001A7FBD" w:rsidP="006A0655">
      <w:pPr>
        <w:pStyle w:val="afa"/>
        <w:numPr>
          <w:ilvl w:val="0"/>
          <w:numId w:val="25"/>
        </w:numPr>
        <w:jc w:val="both"/>
        <w:rPr>
          <w:sz w:val="28"/>
          <w:szCs w:val="22"/>
        </w:rPr>
      </w:pPr>
      <w:r w:rsidRPr="001A7FBD">
        <w:rPr>
          <w:sz w:val="28"/>
          <w:szCs w:val="22"/>
        </w:rPr>
        <w:t xml:space="preserve">обеспечивает соблюдение трудовой и производственной дисциплины, своевременно применяет меры воздействия к нарушителям трудовой дисциплины, учитывая при этом мнение коллектива; </w:t>
      </w:r>
    </w:p>
    <w:p w:rsidR="001A7FBD" w:rsidRDefault="001A7FBD" w:rsidP="006A0655">
      <w:pPr>
        <w:pStyle w:val="afa"/>
        <w:numPr>
          <w:ilvl w:val="0"/>
          <w:numId w:val="25"/>
        </w:numPr>
        <w:jc w:val="both"/>
        <w:rPr>
          <w:sz w:val="28"/>
          <w:szCs w:val="22"/>
        </w:rPr>
      </w:pPr>
      <w:r w:rsidRPr="001A7FBD">
        <w:rPr>
          <w:sz w:val="28"/>
          <w:szCs w:val="22"/>
        </w:rPr>
        <w:t xml:space="preserve">не допускает к исполнению своих обязанностей в данный рабочий день работника, появившегося на работе в нетрезвом состоянии, принимает к нему соответствующие дисциплинированные меры в установленном порядке согласно действующему законодательству; </w:t>
      </w:r>
    </w:p>
    <w:p w:rsidR="001A7FBD" w:rsidRDefault="001A7FBD" w:rsidP="006A0655">
      <w:pPr>
        <w:pStyle w:val="afa"/>
        <w:numPr>
          <w:ilvl w:val="0"/>
          <w:numId w:val="25"/>
        </w:numPr>
        <w:jc w:val="both"/>
        <w:rPr>
          <w:sz w:val="28"/>
          <w:szCs w:val="22"/>
        </w:rPr>
      </w:pPr>
      <w:proofErr w:type="spellStart"/>
      <w:r w:rsidRPr="001A7FBD">
        <w:rPr>
          <w:sz w:val="28"/>
          <w:szCs w:val="22"/>
        </w:rPr>
        <w:t>создаѐт</w:t>
      </w:r>
      <w:proofErr w:type="spellEnd"/>
      <w:r w:rsidRPr="001A7FBD">
        <w:rPr>
          <w:sz w:val="28"/>
          <w:szCs w:val="22"/>
        </w:rPr>
        <w:t xml:space="preserve"> оптимальные санитарно-гигиенические условия (</w:t>
      </w:r>
      <w:proofErr w:type="spellStart"/>
      <w:r w:rsidRPr="001A7FBD">
        <w:rPr>
          <w:sz w:val="28"/>
          <w:szCs w:val="22"/>
        </w:rPr>
        <w:t>освещѐнность</w:t>
      </w:r>
      <w:proofErr w:type="spellEnd"/>
      <w:r w:rsidRPr="001A7FBD">
        <w:rPr>
          <w:sz w:val="28"/>
          <w:szCs w:val="22"/>
        </w:rPr>
        <w:t xml:space="preserve"> рабочего места, температурный режим, электробезопасность и </w:t>
      </w:r>
      <w:proofErr w:type="spellStart"/>
      <w:r w:rsidRPr="001A7FBD">
        <w:rPr>
          <w:sz w:val="28"/>
          <w:szCs w:val="22"/>
        </w:rPr>
        <w:t>т.д</w:t>
      </w:r>
      <w:proofErr w:type="spellEnd"/>
      <w:r w:rsidRPr="001A7FBD">
        <w:rPr>
          <w:sz w:val="28"/>
          <w:szCs w:val="22"/>
        </w:rPr>
        <w:t xml:space="preserve">,). </w:t>
      </w:r>
      <w:r w:rsidRPr="001A7FBD">
        <w:rPr>
          <w:sz w:val="28"/>
          <w:szCs w:val="22"/>
        </w:rPr>
        <w:lastRenderedPageBreak/>
        <w:t xml:space="preserve">Своевременно производит ремонт ДОУ, добивается эффективной работы техническою персонала; </w:t>
      </w:r>
    </w:p>
    <w:p w:rsidR="001A7FBD" w:rsidRDefault="001A7FBD" w:rsidP="006A0655">
      <w:pPr>
        <w:pStyle w:val="afa"/>
        <w:numPr>
          <w:ilvl w:val="0"/>
          <w:numId w:val="25"/>
        </w:numPr>
        <w:jc w:val="both"/>
        <w:rPr>
          <w:sz w:val="28"/>
          <w:szCs w:val="22"/>
        </w:rPr>
      </w:pPr>
      <w:r w:rsidRPr="001A7FBD">
        <w:rPr>
          <w:sz w:val="28"/>
          <w:szCs w:val="22"/>
        </w:rPr>
        <w:t xml:space="preserve">обеспечивает сохранность имущества дошкольного образовательного учреждения, его сотрудников и детей; </w:t>
      </w:r>
    </w:p>
    <w:p w:rsidR="001A7FBD" w:rsidRDefault="001A7FBD" w:rsidP="006A0655">
      <w:pPr>
        <w:pStyle w:val="afa"/>
        <w:numPr>
          <w:ilvl w:val="0"/>
          <w:numId w:val="25"/>
        </w:numPr>
        <w:jc w:val="both"/>
        <w:rPr>
          <w:sz w:val="28"/>
          <w:szCs w:val="22"/>
        </w:rPr>
      </w:pPr>
      <w:r w:rsidRPr="001A7FBD">
        <w:rPr>
          <w:sz w:val="28"/>
          <w:szCs w:val="22"/>
        </w:rPr>
        <w:t xml:space="preserve">обеспечивает систематический контроль за соблюдением условий оплаты труда работников и расходованием фонда заработной платы; </w:t>
      </w:r>
    </w:p>
    <w:p w:rsidR="001A7FBD" w:rsidRPr="001A7FBD" w:rsidRDefault="001A7FBD" w:rsidP="006A0655">
      <w:pPr>
        <w:pStyle w:val="afa"/>
        <w:numPr>
          <w:ilvl w:val="0"/>
          <w:numId w:val="25"/>
        </w:numPr>
        <w:jc w:val="both"/>
        <w:rPr>
          <w:sz w:val="28"/>
          <w:szCs w:val="22"/>
        </w:rPr>
      </w:pPr>
      <w:r w:rsidRPr="001A7FBD">
        <w:rPr>
          <w:sz w:val="28"/>
          <w:szCs w:val="22"/>
        </w:rPr>
        <w:t xml:space="preserve">чутко относится к повседневным нуждам работников, обеспечивает предоставление им установленных льгот и преимуществ, при возможности содействует улучшению их жилищно-бытовых условий. </w:t>
      </w:r>
    </w:p>
    <w:p w:rsidR="001A7FBD" w:rsidRPr="001A7FBD" w:rsidRDefault="001A7FBD" w:rsidP="006A0655">
      <w:pPr>
        <w:jc w:val="both"/>
        <w:rPr>
          <w:sz w:val="28"/>
          <w:szCs w:val="22"/>
        </w:rPr>
      </w:pPr>
      <w:r w:rsidRPr="001A7FBD">
        <w:rPr>
          <w:sz w:val="28"/>
          <w:szCs w:val="22"/>
        </w:rPr>
        <w:t xml:space="preserve">5.2. Заведующий ДОУ </w:t>
      </w:r>
      <w:proofErr w:type="spellStart"/>
      <w:r w:rsidRPr="001A7FBD">
        <w:rPr>
          <w:sz w:val="28"/>
          <w:szCs w:val="22"/>
        </w:rPr>
        <w:t>несѐт</w:t>
      </w:r>
      <w:proofErr w:type="spellEnd"/>
      <w:r w:rsidRPr="001A7FBD">
        <w:rPr>
          <w:sz w:val="28"/>
          <w:szCs w:val="22"/>
        </w:rPr>
        <w:t xml:space="preserve"> ответственность за жизнь и здоровье детей во время пребывания их в ДОУ. Обо всех случаях травматизма сообщает в соответствующие органы отдела образованием в установленном порядке. </w:t>
      </w:r>
    </w:p>
    <w:p w:rsidR="001A7FBD" w:rsidRPr="001A7FBD" w:rsidRDefault="001A7FBD" w:rsidP="006A0655">
      <w:pPr>
        <w:jc w:val="both"/>
        <w:rPr>
          <w:sz w:val="28"/>
          <w:szCs w:val="22"/>
        </w:rPr>
      </w:pPr>
      <w:r w:rsidRPr="001A7FBD">
        <w:rPr>
          <w:sz w:val="28"/>
          <w:szCs w:val="22"/>
        </w:rPr>
        <w:t>5.3. Материальная ответственность работодателя (ст. глава 38 ТК):</w:t>
      </w:r>
    </w:p>
    <w:p w:rsidR="001A7FBD" w:rsidRDefault="001A7FBD" w:rsidP="006A0655">
      <w:pPr>
        <w:pStyle w:val="afa"/>
        <w:numPr>
          <w:ilvl w:val="0"/>
          <w:numId w:val="26"/>
        </w:numPr>
        <w:jc w:val="both"/>
        <w:rPr>
          <w:sz w:val="28"/>
          <w:szCs w:val="22"/>
        </w:rPr>
      </w:pPr>
      <w:r>
        <w:rPr>
          <w:sz w:val="28"/>
          <w:szCs w:val="22"/>
        </w:rPr>
        <w:t>р</w:t>
      </w:r>
      <w:r w:rsidRPr="001A7FBD">
        <w:rPr>
          <w:sz w:val="28"/>
          <w:szCs w:val="22"/>
        </w:rPr>
        <w:t xml:space="preserve">аботодатель обязан возместить работнику не полученный им заработок во всех случаях незаконного лишения его возможности трудиться. </w:t>
      </w:r>
    </w:p>
    <w:p w:rsidR="001A7FBD" w:rsidRPr="001A7FBD" w:rsidRDefault="001A7FBD" w:rsidP="006A0655">
      <w:pPr>
        <w:pStyle w:val="afa"/>
        <w:numPr>
          <w:ilvl w:val="0"/>
          <w:numId w:val="26"/>
        </w:numPr>
        <w:jc w:val="both"/>
        <w:rPr>
          <w:sz w:val="28"/>
          <w:szCs w:val="22"/>
        </w:rPr>
      </w:pPr>
      <w:r>
        <w:rPr>
          <w:sz w:val="28"/>
          <w:szCs w:val="22"/>
        </w:rPr>
        <w:t>р</w:t>
      </w:r>
      <w:r w:rsidRPr="001A7FBD">
        <w:rPr>
          <w:sz w:val="28"/>
          <w:szCs w:val="22"/>
        </w:rPr>
        <w:t xml:space="preserve">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6. Рабочее время и его использование</w:t>
      </w:r>
    </w:p>
    <w:p w:rsidR="001A7FBD" w:rsidRPr="001A7FBD" w:rsidRDefault="001A7FBD" w:rsidP="006A0655">
      <w:pPr>
        <w:jc w:val="both"/>
        <w:rPr>
          <w:sz w:val="28"/>
          <w:szCs w:val="22"/>
        </w:rPr>
      </w:pPr>
      <w:r>
        <w:rPr>
          <w:sz w:val="28"/>
          <w:szCs w:val="22"/>
        </w:rPr>
        <w:t xml:space="preserve">6.1. </w:t>
      </w:r>
      <w:r w:rsidRPr="001A7FBD">
        <w:rPr>
          <w:sz w:val="28"/>
          <w:szCs w:val="22"/>
        </w:rPr>
        <w:t xml:space="preserve">Рабочее время педагогических работников определяется учебным расписанием и должностными обязанностями, возложенными на них Уставом ДОУ и данными Правилами. </w:t>
      </w:r>
    </w:p>
    <w:p w:rsidR="001A7FBD" w:rsidRPr="001A7FBD" w:rsidRDefault="001A7FBD" w:rsidP="006A0655">
      <w:pPr>
        <w:jc w:val="both"/>
        <w:rPr>
          <w:sz w:val="28"/>
          <w:szCs w:val="22"/>
        </w:rPr>
      </w:pPr>
      <w:r w:rsidRPr="001A7FBD">
        <w:rPr>
          <w:sz w:val="28"/>
          <w:szCs w:val="22"/>
        </w:rPr>
        <w:t xml:space="preserve">6.2. </w:t>
      </w:r>
      <w:proofErr w:type="spellStart"/>
      <w:r w:rsidRPr="001A7FBD">
        <w:rPr>
          <w:sz w:val="28"/>
          <w:szCs w:val="22"/>
        </w:rPr>
        <w:t>Объѐм</w:t>
      </w:r>
      <w:proofErr w:type="spellEnd"/>
      <w:r w:rsidRPr="001A7FBD">
        <w:rPr>
          <w:sz w:val="28"/>
          <w:szCs w:val="22"/>
        </w:rPr>
        <w:t xml:space="preserve"> учебной нагрузки должен быть стабильным на протяжении всего учебного года, уменьшение </w:t>
      </w:r>
      <w:proofErr w:type="spellStart"/>
      <w:r w:rsidRPr="001A7FBD">
        <w:rPr>
          <w:sz w:val="28"/>
          <w:szCs w:val="22"/>
        </w:rPr>
        <w:t>еѐ</w:t>
      </w:r>
      <w:proofErr w:type="spellEnd"/>
      <w:r w:rsidRPr="001A7FBD">
        <w:rPr>
          <w:sz w:val="28"/>
          <w:szCs w:val="22"/>
        </w:rPr>
        <w:t xml:space="preserve"> возможно только при сокращении детей и количества групп. </w:t>
      </w:r>
    </w:p>
    <w:p w:rsidR="001A7FBD" w:rsidRPr="001A7FBD" w:rsidRDefault="001A7FBD" w:rsidP="006A0655">
      <w:pPr>
        <w:jc w:val="both"/>
        <w:rPr>
          <w:sz w:val="28"/>
          <w:szCs w:val="22"/>
        </w:rPr>
      </w:pPr>
      <w:r w:rsidRPr="001A7FBD">
        <w:rPr>
          <w:sz w:val="28"/>
          <w:szCs w:val="22"/>
        </w:rPr>
        <w:t xml:space="preserve">6.3. Руководитель ДОУ обязан организовать </w:t>
      </w:r>
      <w:proofErr w:type="spellStart"/>
      <w:r w:rsidRPr="001A7FBD">
        <w:rPr>
          <w:sz w:val="28"/>
          <w:szCs w:val="22"/>
        </w:rPr>
        <w:t>учѐт</w:t>
      </w:r>
      <w:proofErr w:type="spellEnd"/>
      <w:r w:rsidRPr="001A7FBD">
        <w:rPr>
          <w:sz w:val="28"/>
          <w:szCs w:val="22"/>
        </w:rPr>
        <w:t xml:space="preserve"> явки работников ДОУ на работу и уход с работы. </w:t>
      </w:r>
    </w:p>
    <w:p w:rsidR="001A7FBD" w:rsidRPr="001A7FBD" w:rsidRDefault="001A7FBD" w:rsidP="006A0655">
      <w:pPr>
        <w:jc w:val="both"/>
        <w:rPr>
          <w:sz w:val="28"/>
          <w:szCs w:val="22"/>
        </w:rPr>
      </w:pPr>
      <w:r w:rsidRPr="001A7FBD">
        <w:rPr>
          <w:sz w:val="28"/>
          <w:szCs w:val="22"/>
        </w:rPr>
        <w:t>6.4. В ДОУ установлена пятидневная рабочая неделя с двумя выходными и праздничными днями, установленными Законодательством РФ.</w:t>
      </w:r>
    </w:p>
    <w:p w:rsidR="001A7FBD" w:rsidRPr="001A7FBD" w:rsidRDefault="001A7FBD" w:rsidP="006A0655">
      <w:pPr>
        <w:jc w:val="both"/>
        <w:rPr>
          <w:sz w:val="28"/>
          <w:szCs w:val="22"/>
        </w:rPr>
      </w:pPr>
      <w:r w:rsidRPr="001A7FBD">
        <w:rPr>
          <w:sz w:val="28"/>
          <w:szCs w:val="22"/>
        </w:rPr>
        <w:t xml:space="preserve">6.5. В соответствии с Постановлением Правительства РФ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-продолжительность рабочего времени (норма часов педагогической работы за ставку заработной платы) педагогических работников образовательных учреждений, в зависимости от должности и (или) специальности с учетом особенностей их труда устанавливается: </w:t>
      </w:r>
    </w:p>
    <w:p w:rsidR="001A7FBD" w:rsidRPr="005B3B62" w:rsidRDefault="001A7FBD" w:rsidP="006A0655">
      <w:pPr>
        <w:pStyle w:val="afa"/>
        <w:numPr>
          <w:ilvl w:val="0"/>
          <w:numId w:val="28"/>
        </w:numPr>
        <w:jc w:val="both"/>
        <w:rPr>
          <w:sz w:val="28"/>
          <w:szCs w:val="22"/>
        </w:rPr>
      </w:pPr>
      <w:r w:rsidRPr="005B3B62">
        <w:rPr>
          <w:sz w:val="28"/>
          <w:szCs w:val="22"/>
        </w:rPr>
        <w:t xml:space="preserve">36 часов в неделю воспитателям дошкольного образовательного учреждения; </w:t>
      </w:r>
    </w:p>
    <w:p w:rsidR="001A7FBD" w:rsidRPr="005B3B62" w:rsidRDefault="001A7FBD" w:rsidP="006A0655">
      <w:pPr>
        <w:pStyle w:val="afa"/>
        <w:numPr>
          <w:ilvl w:val="0"/>
          <w:numId w:val="28"/>
        </w:numPr>
        <w:jc w:val="both"/>
        <w:rPr>
          <w:sz w:val="28"/>
          <w:szCs w:val="22"/>
        </w:rPr>
      </w:pPr>
      <w:r w:rsidRPr="005B3B62">
        <w:rPr>
          <w:sz w:val="28"/>
          <w:szCs w:val="22"/>
        </w:rPr>
        <w:t xml:space="preserve">22,5 часов в неделю инструктору по физической культуре; </w:t>
      </w:r>
    </w:p>
    <w:p w:rsidR="001A7FBD" w:rsidRPr="005B3B62" w:rsidRDefault="001A7FBD" w:rsidP="006A0655">
      <w:pPr>
        <w:pStyle w:val="afa"/>
        <w:numPr>
          <w:ilvl w:val="0"/>
          <w:numId w:val="28"/>
        </w:numPr>
        <w:jc w:val="both"/>
        <w:rPr>
          <w:sz w:val="28"/>
          <w:szCs w:val="22"/>
        </w:rPr>
      </w:pPr>
      <w:r w:rsidRPr="005B3B62">
        <w:rPr>
          <w:sz w:val="28"/>
          <w:szCs w:val="22"/>
        </w:rPr>
        <w:t xml:space="preserve">18 часов в неделю музыкальному руководителю; </w:t>
      </w:r>
    </w:p>
    <w:p w:rsidR="001A7FBD" w:rsidRPr="005B3B62" w:rsidRDefault="001A7FBD" w:rsidP="006A0655">
      <w:pPr>
        <w:pStyle w:val="afa"/>
        <w:numPr>
          <w:ilvl w:val="0"/>
          <w:numId w:val="28"/>
        </w:numPr>
        <w:jc w:val="both"/>
        <w:rPr>
          <w:sz w:val="28"/>
          <w:szCs w:val="22"/>
        </w:rPr>
      </w:pPr>
      <w:r w:rsidRPr="005B3B62">
        <w:rPr>
          <w:sz w:val="28"/>
          <w:szCs w:val="22"/>
        </w:rPr>
        <w:t xml:space="preserve">10 часов в неделю учителю-логопеду; </w:t>
      </w:r>
    </w:p>
    <w:p w:rsidR="001A7FBD" w:rsidRPr="005B3B62" w:rsidRDefault="001A7FBD" w:rsidP="006A0655">
      <w:pPr>
        <w:pStyle w:val="afa"/>
        <w:numPr>
          <w:ilvl w:val="0"/>
          <w:numId w:val="28"/>
        </w:numPr>
        <w:jc w:val="both"/>
        <w:rPr>
          <w:sz w:val="28"/>
          <w:szCs w:val="22"/>
        </w:rPr>
      </w:pPr>
      <w:r w:rsidRPr="005B3B62">
        <w:rPr>
          <w:sz w:val="28"/>
          <w:szCs w:val="22"/>
        </w:rPr>
        <w:lastRenderedPageBreak/>
        <w:t xml:space="preserve">40 часов в неделю медицинскому работнику. </w:t>
      </w:r>
    </w:p>
    <w:p w:rsidR="001A7FBD" w:rsidRPr="001A7FBD" w:rsidRDefault="001A7FBD" w:rsidP="006A0655">
      <w:pPr>
        <w:jc w:val="both"/>
        <w:rPr>
          <w:sz w:val="28"/>
          <w:szCs w:val="22"/>
        </w:rPr>
      </w:pPr>
      <w:r w:rsidRPr="001A7FBD">
        <w:rPr>
          <w:sz w:val="28"/>
          <w:szCs w:val="22"/>
        </w:rPr>
        <w:t xml:space="preserve">6.6. Для руководителя ДОУ, его заместителя и других штатных работников, не указанных в пункте 7.5, продолжительность рабочего времени 40 часов в неделю (норма часов за ставку заработной платы). </w:t>
      </w:r>
    </w:p>
    <w:p w:rsidR="001A7FBD" w:rsidRPr="001A7FBD" w:rsidRDefault="001A7FBD" w:rsidP="006A0655">
      <w:pPr>
        <w:jc w:val="both"/>
        <w:rPr>
          <w:sz w:val="28"/>
          <w:szCs w:val="22"/>
        </w:rPr>
      </w:pPr>
      <w:r w:rsidRPr="001A7FBD">
        <w:rPr>
          <w:sz w:val="28"/>
          <w:szCs w:val="22"/>
        </w:rPr>
        <w:t xml:space="preserve">6.7.Режим работы устанавливается: </w:t>
      </w:r>
    </w:p>
    <w:p w:rsidR="001A7FBD" w:rsidRPr="001A7FBD" w:rsidRDefault="001A7FBD" w:rsidP="006A0655">
      <w:pPr>
        <w:numPr>
          <w:ilvl w:val="1"/>
          <w:numId w:val="15"/>
        </w:numPr>
        <w:jc w:val="both"/>
        <w:rPr>
          <w:sz w:val="28"/>
          <w:szCs w:val="22"/>
          <w:lang w:val="tt-RU"/>
        </w:rPr>
      </w:pPr>
      <w:r w:rsidRPr="001A7FBD">
        <w:rPr>
          <w:sz w:val="28"/>
          <w:szCs w:val="22"/>
          <w:lang w:val="tt-RU"/>
        </w:rPr>
        <w:t>Заведующему хозяйством продолжительность рабочего времени – 8 часов ежедневно (с 7.00 до 16.00 часов, перерыв на обед с 11.30 до 12.30).</w:t>
      </w:r>
    </w:p>
    <w:p w:rsidR="001A7FBD" w:rsidRPr="001A7FBD" w:rsidRDefault="001A7FBD" w:rsidP="006A0655">
      <w:pPr>
        <w:numPr>
          <w:ilvl w:val="1"/>
          <w:numId w:val="15"/>
        </w:numPr>
        <w:jc w:val="both"/>
        <w:rPr>
          <w:sz w:val="28"/>
          <w:szCs w:val="22"/>
          <w:lang w:val="tt-RU"/>
        </w:rPr>
      </w:pPr>
      <w:r w:rsidRPr="001A7FBD">
        <w:rPr>
          <w:sz w:val="28"/>
          <w:szCs w:val="22"/>
          <w:lang w:val="tt-RU"/>
        </w:rPr>
        <w:t>Старшей медицинской сестре. продолжительность рабочего времени – 8 часов ежедневно (с 7.00 до 16.00 часов, перерыв на обед с 12.30 до 13.30).</w:t>
      </w:r>
    </w:p>
    <w:p w:rsidR="001A7FBD" w:rsidRPr="001A7FBD" w:rsidRDefault="001A7FBD" w:rsidP="006A0655">
      <w:pPr>
        <w:numPr>
          <w:ilvl w:val="1"/>
          <w:numId w:val="15"/>
        </w:numPr>
        <w:jc w:val="both"/>
        <w:rPr>
          <w:sz w:val="28"/>
          <w:szCs w:val="22"/>
          <w:lang w:val="tt-RU"/>
        </w:rPr>
      </w:pPr>
      <w:r w:rsidRPr="001A7FBD">
        <w:rPr>
          <w:sz w:val="28"/>
          <w:szCs w:val="22"/>
          <w:lang w:val="tt-RU"/>
        </w:rPr>
        <w:t>Младшему обслуживающему персоналу (МОП) продолжительность рабочего времени – 8 часов ежедневно (с 7.00 до 17.00, перерыв на обед с 12.30 до 14.30).</w:t>
      </w:r>
    </w:p>
    <w:p w:rsidR="001A7FBD" w:rsidRPr="001A7FBD" w:rsidRDefault="001A7FBD" w:rsidP="006A0655">
      <w:pPr>
        <w:numPr>
          <w:ilvl w:val="1"/>
          <w:numId w:val="15"/>
        </w:numPr>
        <w:jc w:val="both"/>
        <w:rPr>
          <w:sz w:val="28"/>
          <w:szCs w:val="22"/>
          <w:lang w:val="tt-RU"/>
        </w:rPr>
      </w:pPr>
      <w:r w:rsidRPr="001A7FBD">
        <w:rPr>
          <w:sz w:val="28"/>
          <w:szCs w:val="22"/>
          <w:lang w:val="tt-RU"/>
        </w:rPr>
        <w:t>Сотрудникам пищеблока продолжительность рабочего времени – 8 часов ежедневно: поварам (1 смена – с 5.00 до 14.00, перерыв на обед с 10.00 до 11.00.;   2 смена – с 8.00 до 17.00, перерыв на обед с 12.00 до 13.00), подсобному рабочему (с 7.00. до 16.00, перерыв на обед с 11.00 до 12.00).</w:t>
      </w:r>
    </w:p>
    <w:p w:rsidR="001A7FBD" w:rsidRPr="001A7FBD" w:rsidRDefault="001A7FBD" w:rsidP="006A0655">
      <w:pPr>
        <w:numPr>
          <w:ilvl w:val="1"/>
          <w:numId w:val="15"/>
        </w:numPr>
        <w:jc w:val="both"/>
        <w:rPr>
          <w:sz w:val="28"/>
          <w:szCs w:val="22"/>
          <w:lang w:val="tt-RU"/>
        </w:rPr>
      </w:pPr>
      <w:r w:rsidRPr="001A7FBD">
        <w:rPr>
          <w:sz w:val="28"/>
          <w:szCs w:val="22"/>
          <w:lang w:val="tt-RU"/>
        </w:rPr>
        <w:t>Сотруднику прачечной продолжительность рабочего времени – 8 часов ежедневно (с 7.00 до 16.00, перерыв на обед с 11.00 до 12.00).</w:t>
      </w:r>
    </w:p>
    <w:p w:rsidR="001A7FBD" w:rsidRPr="001A7FBD" w:rsidRDefault="001A7FBD" w:rsidP="006A0655">
      <w:pPr>
        <w:numPr>
          <w:ilvl w:val="1"/>
          <w:numId w:val="15"/>
        </w:numPr>
        <w:jc w:val="both"/>
        <w:rPr>
          <w:sz w:val="28"/>
          <w:szCs w:val="22"/>
          <w:lang w:val="tt-RU"/>
        </w:rPr>
      </w:pPr>
      <w:r w:rsidRPr="001A7FBD">
        <w:rPr>
          <w:sz w:val="28"/>
          <w:szCs w:val="22"/>
          <w:lang w:val="tt-RU"/>
        </w:rPr>
        <w:t>Сторожам продолжительность рабочего времени – 12 часов, выходные дни 24 часа.</w:t>
      </w:r>
    </w:p>
    <w:p w:rsidR="001A7FBD" w:rsidRPr="001A7FBD" w:rsidRDefault="001A7FBD" w:rsidP="006A0655">
      <w:pPr>
        <w:numPr>
          <w:ilvl w:val="1"/>
          <w:numId w:val="15"/>
        </w:numPr>
        <w:jc w:val="both"/>
        <w:rPr>
          <w:sz w:val="28"/>
          <w:szCs w:val="22"/>
          <w:lang w:val="tt-RU"/>
        </w:rPr>
      </w:pPr>
      <w:r w:rsidRPr="001A7FBD">
        <w:rPr>
          <w:sz w:val="28"/>
          <w:szCs w:val="22"/>
          <w:lang w:val="tt-RU"/>
        </w:rPr>
        <w:t>Дворнику – 8 часов ежедневно (с 7.00 до 16.00, перерыв на обед с 11.00 до 12.00).</w:t>
      </w:r>
    </w:p>
    <w:p w:rsidR="001A7FBD" w:rsidRPr="001A7FBD" w:rsidRDefault="001A7FBD" w:rsidP="006A0655">
      <w:pPr>
        <w:jc w:val="both"/>
        <w:rPr>
          <w:sz w:val="28"/>
          <w:szCs w:val="22"/>
        </w:rPr>
      </w:pPr>
      <w:r w:rsidRPr="001A7FBD">
        <w:rPr>
          <w:sz w:val="28"/>
          <w:szCs w:val="22"/>
        </w:rPr>
        <w:t>6.8. Время начала и окончания работы ДОУ устанавливается в соответствии с Уставом: начало работы в ДОУ – 6.00, окончание – 18.00.</w:t>
      </w:r>
    </w:p>
    <w:p w:rsidR="001A7FBD" w:rsidRPr="001A7FBD" w:rsidRDefault="001A7FBD" w:rsidP="006A0655">
      <w:pPr>
        <w:jc w:val="both"/>
        <w:rPr>
          <w:sz w:val="28"/>
          <w:szCs w:val="22"/>
        </w:rPr>
      </w:pPr>
      <w:r w:rsidRPr="001A7FBD">
        <w:rPr>
          <w:sz w:val="28"/>
          <w:szCs w:val="22"/>
        </w:rPr>
        <w:t xml:space="preserve">6.9. Работа в праздничные дни запрещена. Привлечение отдельных работников к дежурству в выходные и праздничные дни допускается в исключительных случаях, предусмотренных законодательством, по письменному приказу руководителя ДОУ и с согласия работников. </w:t>
      </w:r>
    </w:p>
    <w:p w:rsidR="001A7FBD" w:rsidRPr="001A7FBD" w:rsidRDefault="001A7FBD" w:rsidP="006A0655">
      <w:pPr>
        <w:jc w:val="both"/>
        <w:rPr>
          <w:sz w:val="28"/>
          <w:szCs w:val="22"/>
        </w:rPr>
      </w:pPr>
      <w:r w:rsidRPr="001A7FBD">
        <w:rPr>
          <w:sz w:val="28"/>
          <w:szCs w:val="22"/>
        </w:rPr>
        <w:t xml:space="preserve">6.10. Дни отдыха за дежурство или работу в выходные и праздничные дни предоставляется в порядке, предусмотренном действующим законодательством, в любое время, не совпадающее с очередным отпуском. </w:t>
      </w:r>
    </w:p>
    <w:p w:rsidR="001A7FBD" w:rsidRPr="001A7FBD" w:rsidRDefault="001A7FBD" w:rsidP="006A0655">
      <w:pPr>
        <w:jc w:val="both"/>
        <w:rPr>
          <w:sz w:val="28"/>
          <w:szCs w:val="22"/>
        </w:rPr>
      </w:pPr>
      <w:r w:rsidRPr="001A7FBD">
        <w:rPr>
          <w:sz w:val="28"/>
          <w:szCs w:val="22"/>
        </w:rPr>
        <w:t xml:space="preserve">6.11. Порядок предоставления ежегодных оплачиваемых отпусков устанавливается с </w:t>
      </w:r>
      <w:proofErr w:type="spellStart"/>
      <w:r w:rsidRPr="001A7FBD">
        <w:rPr>
          <w:sz w:val="28"/>
          <w:szCs w:val="22"/>
        </w:rPr>
        <w:t>учѐтом</w:t>
      </w:r>
      <w:proofErr w:type="spellEnd"/>
      <w:r w:rsidRPr="001A7FBD">
        <w:rPr>
          <w:sz w:val="28"/>
          <w:szCs w:val="22"/>
        </w:rPr>
        <w:t xml:space="preserve"> необходимости обеспечения нормальной работы ДОУ и благоприятных условий для отдыха работников, на основании графика отпусков, принимаемого на общем собрании работников ДОУ и </w:t>
      </w:r>
      <w:proofErr w:type="spellStart"/>
      <w:r w:rsidRPr="001A7FBD">
        <w:rPr>
          <w:sz w:val="28"/>
          <w:szCs w:val="22"/>
        </w:rPr>
        <w:t>утверждѐнного</w:t>
      </w:r>
      <w:proofErr w:type="spellEnd"/>
      <w:r w:rsidRPr="001A7FBD">
        <w:rPr>
          <w:sz w:val="28"/>
          <w:szCs w:val="22"/>
        </w:rPr>
        <w:t xml:space="preserve"> заведующим ДОУ. Ежегодный оплачиваемый отпуск составляет: </w:t>
      </w:r>
    </w:p>
    <w:p w:rsidR="00054342" w:rsidRDefault="00054342" w:rsidP="006A0655">
      <w:pPr>
        <w:pStyle w:val="afa"/>
        <w:numPr>
          <w:ilvl w:val="0"/>
          <w:numId w:val="29"/>
        </w:numPr>
        <w:jc w:val="both"/>
        <w:rPr>
          <w:sz w:val="28"/>
          <w:szCs w:val="22"/>
        </w:rPr>
      </w:pPr>
      <w:r>
        <w:rPr>
          <w:sz w:val="28"/>
          <w:szCs w:val="22"/>
        </w:rPr>
        <w:t>педагогический персонал -</w:t>
      </w:r>
      <w:r w:rsidR="001A7FBD" w:rsidRPr="00054342">
        <w:rPr>
          <w:sz w:val="28"/>
          <w:szCs w:val="22"/>
        </w:rPr>
        <w:t xml:space="preserve"> 42 календарных дня.</w:t>
      </w:r>
    </w:p>
    <w:p w:rsidR="001A7FBD" w:rsidRPr="00054342" w:rsidRDefault="001A7FBD" w:rsidP="006A0655">
      <w:pPr>
        <w:pStyle w:val="afa"/>
        <w:numPr>
          <w:ilvl w:val="0"/>
          <w:numId w:val="29"/>
        </w:numPr>
        <w:jc w:val="both"/>
        <w:rPr>
          <w:sz w:val="28"/>
          <w:szCs w:val="22"/>
        </w:rPr>
      </w:pPr>
      <w:r w:rsidRPr="00054342">
        <w:rPr>
          <w:sz w:val="28"/>
          <w:szCs w:val="22"/>
        </w:rPr>
        <w:t xml:space="preserve">младший и </w:t>
      </w:r>
      <w:r w:rsidR="00054342" w:rsidRPr="00054342">
        <w:rPr>
          <w:sz w:val="28"/>
          <w:szCs w:val="22"/>
        </w:rPr>
        <w:t>технический персонал</w:t>
      </w:r>
      <w:r w:rsidRPr="00054342">
        <w:rPr>
          <w:sz w:val="28"/>
          <w:szCs w:val="22"/>
        </w:rPr>
        <w:t xml:space="preserve"> – 28 календарных дней.</w:t>
      </w:r>
    </w:p>
    <w:p w:rsidR="001A7FBD" w:rsidRPr="001A7FBD" w:rsidRDefault="001A7FBD" w:rsidP="006A0655">
      <w:pPr>
        <w:jc w:val="both"/>
        <w:rPr>
          <w:sz w:val="28"/>
          <w:szCs w:val="22"/>
        </w:rPr>
      </w:pPr>
      <w:r w:rsidRPr="001A7FBD">
        <w:rPr>
          <w:sz w:val="28"/>
          <w:szCs w:val="22"/>
        </w:rPr>
        <w:t xml:space="preserve"> 6.12. Предоставление отпуска заведующему ДОУ оформляется распоряжением начальника отдела образования </w:t>
      </w:r>
      <w:proofErr w:type="spellStart"/>
      <w:r w:rsidRPr="001A7FBD">
        <w:rPr>
          <w:sz w:val="28"/>
          <w:szCs w:val="22"/>
        </w:rPr>
        <w:t>Сармановского</w:t>
      </w:r>
      <w:proofErr w:type="spellEnd"/>
      <w:r w:rsidRPr="001A7FBD">
        <w:rPr>
          <w:sz w:val="28"/>
          <w:szCs w:val="22"/>
        </w:rPr>
        <w:t xml:space="preserve"> </w:t>
      </w:r>
      <w:r w:rsidR="00054342" w:rsidRPr="001A7FBD">
        <w:rPr>
          <w:sz w:val="28"/>
          <w:szCs w:val="22"/>
        </w:rPr>
        <w:t>муниципального района</w:t>
      </w:r>
      <w:r w:rsidRPr="001A7FBD">
        <w:rPr>
          <w:sz w:val="28"/>
          <w:szCs w:val="22"/>
        </w:rPr>
        <w:t xml:space="preserve">, другим работникам – приказом заведующего ДОУ. </w:t>
      </w:r>
    </w:p>
    <w:p w:rsidR="001A7FBD" w:rsidRPr="001A7FBD" w:rsidRDefault="001A7FBD" w:rsidP="006A0655">
      <w:pPr>
        <w:jc w:val="both"/>
        <w:rPr>
          <w:sz w:val="28"/>
          <w:szCs w:val="22"/>
        </w:rPr>
      </w:pPr>
      <w:r w:rsidRPr="001A7FBD">
        <w:rPr>
          <w:sz w:val="28"/>
          <w:szCs w:val="22"/>
        </w:rPr>
        <w:t xml:space="preserve">6.13. Педагогическим и другим работникам ДОУ запрещается: </w:t>
      </w:r>
    </w:p>
    <w:p w:rsidR="00054342" w:rsidRDefault="001A7FBD" w:rsidP="006A0655">
      <w:pPr>
        <w:pStyle w:val="afa"/>
        <w:numPr>
          <w:ilvl w:val="0"/>
          <w:numId w:val="30"/>
        </w:numPr>
        <w:jc w:val="both"/>
        <w:rPr>
          <w:sz w:val="28"/>
          <w:szCs w:val="22"/>
        </w:rPr>
      </w:pPr>
      <w:r w:rsidRPr="00054342">
        <w:rPr>
          <w:sz w:val="28"/>
          <w:szCs w:val="22"/>
        </w:rPr>
        <w:t xml:space="preserve">изменять по своему усмотрению коллективные формы работы с детьми, заменять друг друга без ведома руководства ДОУ; </w:t>
      </w:r>
    </w:p>
    <w:p w:rsidR="00054342" w:rsidRDefault="001A7FBD" w:rsidP="006A0655">
      <w:pPr>
        <w:pStyle w:val="afa"/>
        <w:numPr>
          <w:ilvl w:val="0"/>
          <w:numId w:val="30"/>
        </w:numPr>
        <w:jc w:val="both"/>
        <w:rPr>
          <w:sz w:val="28"/>
          <w:szCs w:val="22"/>
        </w:rPr>
      </w:pPr>
      <w:r w:rsidRPr="00054342">
        <w:rPr>
          <w:sz w:val="28"/>
          <w:szCs w:val="22"/>
        </w:rPr>
        <w:lastRenderedPageBreak/>
        <w:t xml:space="preserve">отменять, удлинять или сокращать продолжительность непосредственной образовательной и организованной совместной деятельности; </w:t>
      </w:r>
    </w:p>
    <w:p w:rsidR="001A7FBD" w:rsidRPr="00054342" w:rsidRDefault="001A7FBD" w:rsidP="006A0655">
      <w:pPr>
        <w:pStyle w:val="afa"/>
        <w:numPr>
          <w:ilvl w:val="0"/>
          <w:numId w:val="30"/>
        </w:numPr>
        <w:jc w:val="both"/>
        <w:rPr>
          <w:sz w:val="28"/>
          <w:szCs w:val="22"/>
        </w:rPr>
      </w:pPr>
      <w:r w:rsidRPr="00054342">
        <w:rPr>
          <w:sz w:val="28"/>
          <w:szCs w:val="22"/>
        </w:rPr>
        <w:t xml:space="preserve">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p>
    <w:p w:rsidR="001A7FBD" w:rsidRPr="001A7FBD" w:rsidRDefault="001A7FBD" w:rsidP="006A0655">
      <w:pPr>
        <w:jc w:val="both"/>
        <w:rPr>
          <w:sz w:val="28"/>
          <w:szCs w:val="22"/>
        </w:rPr>
      </w:pPr>
      <w:r w:rsidRPr="001A7FBD">
        <w:rPr>
          <w:sz w:val="28"/>
          <w:szCs w:val="22"/>
        </w:rPr>
        <w:t>6.14. Посторонние лица могут присутствовать в группе только с разрешения заведующего. Вход в группу после начала непосредственной образовательной деятельности разрешается</w:t>
      </w:r>
    </w:p>
    <w:p w:rsidR="001A7FBD" w:rsidRPr="001A7FBD" w:rsidRDefault="001A7FBD" w:rsidP="006A0655">
      <w:pPr>
        <w:jc w:val="both"/>
        <w:rPr>
          <w:sz w:val="28"/>
          <w:szCs w:val="22"/>
        </w:rPr>
      </w:pPr>
      <w:r w:rsidRPr="001A7FBD">
        <w:rPr>
          <w:sz w:val="28"/>
          <w:szCs w:val="22"/>
        </w:rPr>
        <w:t xml:space="preserve">заведующему и старшему воспитателю ДОУ. </w:t>
      </w:r>
    </w:p>
    <w:p w:rsidR="001A7FBD" w:rsidRPr="001A7FBD" w:rsidRDefault="001A7FBD" w:rsidP="006A0655">
      <w:pPr>
        <w:jc w:val="both"/>
        <w:rPr>
          <w:sz w:val="28"/>
          <w:szCs w:val="22"/>
        </w:rPr>
      </w:pPr>
      <w:r w:rsidRPr="001A7FBD">
        <w:rPr>
          <w:sz w:val="28"/>
          <w:szCs w:val="22"/>
        </w:rPr>
        <w:t xml:space="preserve">6.15. Уход в рабочее время по служебным делам и по другим уважительным причинам сотрудникам ДОУ допускается только с разрешения заведующего ДОУ с отметкой в особой тетради с указанием куда, по какому делу и на какой срок уходит. По возвращении также делается отметка в этой тетради. </w:t>
      </w:r>
    </w:p>
    <w:p w:rsidR="001A7FBD" w:rsidRPr="001A7FBD" w:rsidRDefault="001A7FBD" w:rsidP="006A0655">
      <w:pPr>
        <w:jc w:val="both"/>
        <w:rPr>
          <w:sz w:val="28"/>
          <w:szCs w:val="22"/>
        </w:rPr>
      </w:pPr>
      <w:r w:rsidRPr="001A7FBD">
        <w:rPr>
          <w:sz w:val="28"/>
          <w:szCs w:val="22"/>
        </w:rPr>
        <w:t xml:space="preserve">6.16. Работнику ДОУ запрещается оставлять свою работу до прихода сменяющего. </w:t>
      </w:r>
    </w:p>
    <w:p w:rsidR="001A7FBD" w:rsidRPr="001A7FBD" w:rsidRDefault="001A7FBD" w:rsidP="006A0655">
      <w:pPr>
        <w:jc w:val="both"/>
        <w:rPr>
          <w:sz w:val="28"/>
          <w:szCs w:val="22"/>
        </w:rPr>
      </w:pPr>
      <w:r w:rsidRPr="001A7FBD">
        <w:rPr>
          <w:sz w:val="28"/>
          <w:szCs w:val="22"/>
        </w:rPr>
        <w:t xml:space="preserve">6.17. В случае неявки сменяющего работник должен поставить в известность заведующего ДОУ, который принимает меры по его замене. </w:t>
      </w:r>
    </w:p>
    <w:p w:rsidR="001A7FBD" w:rsidRPr="001A7FBD" w:rsidRDefault="001A7FBD" w:rsidP="006A0655">
      <w:pPr>
        <w:jc w:val="both"/>
        <w:rPr>
          <w:sz w:val="28"/>
          <w:szCs w:val="22"/>
        </w:rPr>
      </w:pPr>
      <w:r w:rsidRPr="001A7FBD">
        <w:rPr>
          <w:sz w:val="28"/>
          <w:szCs w:val="22"/>
        </w:rPr>
        <w:t xml:space="preserve">6.18. В случае, если работник не может явиться на работу по уважительной причине, он обязан известить об этом администрацию с последующим предоставлением оправдательных документов. </w:t>
      </w:r>
    </w:p>
    <w:p w:rsidR="001A7FBD" w:rsidRPr="001A7FBD" w:rsidRDefault="001A7FBD" w:rsidP="006A0655">
      <w:pPr>
        <w:jc w:val="both"/>
        <w:rPr>
          <w:sz w:val="28"/>
          <w:szCs w:val="22"/>
        </w:rPr>
      </w:pPr>
      <w:r w:rsidRPr="001A7FBD">
        <w:rPr>
          <w:sz w:val="28"/>
          <w:szCs w:val="22"/>
        </w:rPr>
        <w:t xml:space="preserve">6.19. Изменение графика работы и временная замена одного сотрудника другим </w:t>
      </w:r>
      <w:r w:rsidR="00054342" w:rsidRPr="001A7FBD">
        <w:rPr>
          <w:sz w:val="28"/>
          <w:szCs w:val="22"/>
        </w:rPr>
        <w:t>без разрешения,</w:t>
      </w:r>
      <w:r w:rsidRPr="001A7FBD">
        <w:rPr>
          <w:sz w:val="28"/>
          <w:szCs w:val="22"/>
        </w:rPr>
        <w:t xml:space="preserve"> заведующего ДОУ не допускается. Запрещается в рабочее время: </w:t>
      </w:r>
    </w:p>
    <w:p w:rsidR="001A7FBD" w:rsidRPr="001A7FBD" w:rsidRDefault="001A7FBD" w:rsidP="006A0655">
      <w:pPr>
        <w:jc w:val="both"/>
        <w:rPr>
          <w:sz w:val="28"/>
          <w:szCs w:val="22"/>
        </w:rPr>
      </w:pPr>
      <w:r w:rsidRPr="001A7FBD">
        <w:rPr>
          <w:sz w:val="28"/>
          <w:szCs w:val="22"/>
        </w:rPr>
        <w:sym w:font="Symbol" w:char="F0B7"/>
      </w:r>
      <w:r w:rsidRPr="001A7FBD">
        <w:rPr>
          <w:sz w:val="28"/>
          <w:szCs w:val="22"/>
        </w:rPr>
        <w:t xml:space="preserve"> отвлекать работников ДОУ от их непосредственной работы, вызывать или снимать их с работы для выполнения общественных обязанностей; </w:t>
      </w:r>
    </w:p>
    <w:p w:rsidR="001A7FBD" w:rsidRPr="001A7FBD" w:rsidRDefault="001A7FBD" w:rsidP="006A0655">
      <w:pPr>
        <w:jc w:val="both"/>
        <w:rPr>
          <w:sz w:val="28"/>
          <w:szCs w:val="22"/>
        </w:rPr>
      </w:pPr>
      <w:r w:rsidRPr="001A7FBD">
        <w:rPr>
          <w:sz w:val="28"/>
          <w:szCs w:val="22"/>
        </w:rPr>
        <w:sym w:font="Symbol" w:char="F0B7"/>
      </w:r>
      <w:r w:rsidRPr="001A7FBD">
        <w:rPr>
          <w:sz w:val="28"/>
          <w:szCs w:val="22"/>
        </w:rPr>
        <w:t xml:space="preserve"> созывать всякого рода собрания и совещания; </w:t>
      </w:r>
    </w:p>
    <w:p w:rsidR="001A7FBD" w:rsidRPr="001A7FBD" w:rsidRDefault="001A7FBD" w:rsidP="006A0655">
      <w:pPr>
        <w:jc w:val="both"/>
        <w:rPr>
          <w:sz w:val="28"/>
          <w:szCs w:val="22"/>
        </w:rPr>
      </w:pPr>
      <w:r w:rsidRPr="001A7FBD">
        <w:rPr>
          <w:sz w:val="28"/>
          <w:szCs w:val="22"/>
        </w:rPr>
        <w:sym w:font="Symbol" w:char="F0B7"/>
      </w:r>
      <w:r w:rsidRPr="001A7FBD">
        <w:rPr>
          <w:sz w:val="28"/>
          <w:szCs w:val="22"/>
        </w:rPr>
        <w:t xml:space="preserve"> во время совместной деятельности воспитателя с детьми никто не имеет права делать ему замечания по поводу его работы; </w:t>
      </w:r>
    </w:p>
    <w:p w:rsidR="001A7FBD" w:rsidRPr="001A7FBD" w:rsidRDefault="001A7FBD" w:rsidP="006A0655">
      <w:pPr>
        <w:jc w:val="both"/>
        <w:rPr>
          <w:sz w:val="28"/>
          <w:szCs w:val="22"/>
        </w:rPr>
      </w:pPr>
      <w:r w:rsidRPr="001A7FBD">
        <w:rPr>
          <w:sz w:val="28"/>
          <w:szCs w:val="22"/>
        </w:rPr>
        <w:sym w:font="Symbol" w:char="F0B7"/>
      </w:r>
      <w:r w:rsidRPr="001A7FBD">
        <w:rPr>
          <w:sz w:val="28"/>
          <w:szCs w:val="22"/>
        </w:rPr>
        <w:t xml:space="preserve"> входить в группу во время совместной деятельности с детьми разрешается заведующему и старшему воспитателю ДОУ;</w:t>
      </w:r>
    </w:p>
    <w:p w:rsidR="001A7FBD" w:rsidRPr="001A7FBD" w:rsidRDefault="001A7FBD" w:rsidP="006A0655">
      <w:pPr>
        <w:jc w:val="both"/>
        <w:rPr>
          <w:sz w:val="28"/>
          <w:szCs w:val="22"/>
        </w:rPr>
      </w:pPr>
      <w:r w:rsidRPr="001A7FBD">
        <w:rPr>
          <w:sz w:val="28"/>
          <w:szCs w:val="22"/>
        </w:rPr>
        <w:sym w:font="Symbol" w:char="F0B7"/>
      </w:r>
      <w:r w:rsidRPr="001A7FBD">
        <w:rPr>
          <w:sz w:val="28"/>
          <w:szCs w:val="22"/>
        </w:rPr>
        <w:t xml:space="preserve"> удалять детей с занятий. </w:t>
      </w:r>
    </w:p>
    <w:p w:rsidR="001A7FBD" w:rsidRPr="001A7FBD" w:rsidRDefault="001A7FBD" w:rsidP="004A3115">
      <w:pPr>
        <w:jc w:val="center"/>
        <w:rPr>
          <w:b/>
          <w:sz w:val="28"/>
          <w:szCs w:val="22"/>
        </w:rPr>
      </w:pPr>
      <w:r w:rsidRPr="001A7FBD">
        <w:rPr>
          <w:b/>
          <w:sz w:val="28"/>
          <w:szCs w:val="22"/>
        </w:rPr>
        <w:t>7. Поощрение за успехи в работе</w:t>
      </w:r>
    </w:p>
    <w:p w:rsidR="00054342" w:rsidRDefault="001A7FBD" w:rsidP="006A0655">
      <w:pPr>
        <w:jc w:val="both"/>
        <w:rPr>
          <w:sz w:val="28"/>
          <w:szCs w:val="22"/>
        </w:rPr>
      </w:pPr>
      <w:r w:rsidRPr="001A7FBD">
        <w:rPr>
          <w:bCs/>
          <w:sz w:val="28"/>
          <w:szCs w:val="22"/>
        </w:rPr>
        <w:t>7.1.</w:t>
      </w:r>
      <w:r w:rsidRPr="001A7FBD">
        <w:rPr>
          <w:b/>
          <w:bCs/>
          <w:sz w:val="28"/>
          <w:szCs w:val="22"/>
        </w:rPr>
        <w:t xml:space="preserve"> </w:t>
      </w:r>
      <w:r w:rsidRPr="001A7FBD">
        <w:rPr>
          <w:sz w:val="28"/>
          <w:szCs w:val="22"/>
        </w:rPr>
        <w:t xml:space="preserve">За добросовестный труд, образцовое выполнение трудовых обязанностей, успехи в </w:t>
      </w:r>
      <w:proofErr w:type="spellStart"/>
      <w:r w:rsidRPr="001A7FBD">
        <w:rPr>
          <w:sz w:val="28"/>
          <w:szCs w:val="22"/>
        </w:rPr>
        <w:t>воспитательно</w:t>
      </w:r>
      <w:proofErr w:type="spellEnd"/>
      <w:r w:rsidRPr="001A7FBD">
        <w:rPr>
          <w:sz w:val="28"/>
          <w:szCs w:val="22"/>
        </w:rPr>
        <w:t>-образовательном процессе, новаторство в труде и другие достижения в работе применяются следующие нормы поощрения</w:t>
      </w:r>
    </w:p>
    <w:p w:rsidR="00054342" w:rsidRDefault="001A7FBD" w:rsidP="006A0655">
      <w:pPr>
        <w:pStyle w:val="afa"/>
        <w:numPr>
          <w:ilvl w:val="0"/>
          <w:numId w:val="32"/>
        </w:numPr>
        <w:jc w:val="both"/>
        <w:rPr>
          <w:sz w:val="28"/>
          <w:szCs w:val="22"/>
        </w:rPr>
      </w:pPr>
      <w:r w:rsidRPr="00054342">
        <w:rPr>
          <w:sz w:val="28"/>
          <w:szCs w:val="22"/>
        </w:rPr>
        <w:t>объявление благодарности;</w:t>
      </w:r>
    </w:p>
    <w:p w:rsidR="00054342" w:rsidRDefault="001A7FBD" w:rsidP="006A0655">
      <w:pPr>
        <w:pStyle w:val="afa"/>
        <w:numPr>
          <w:ilvl w:val="0"/>
          <w:numId w:val="32"/>
        </w:numPr>
        <w:jc w:val="both"/>
        <w:rPr>
          <w:sz w:val="28"/>
          <w:szCs w:val="22"/>
        </w:rPr>
      </w:pPr>
      <w:r w:rsidRPr="00054342">
        <w:rPr>
          <w:sz w:val="28"/>
          <w:szCs w:val="22"/>
        </w:rPr>
        <w:t>выдача премии;</w:t>
      </w:r>
    </w:p>
    <w:p w:rsidR="00054342" w:rsidRDefault="001A7FBD" w:rsidP="006A0655">
      <w:pPr>
        <w:pStyle w:val="afa"/>
        <w:numPr>
          <w:ilvl w:val="0"/>
          <w:numId w:val="32"/>
        </w:numPr>
        <w:jc w:val="both"/>
        <w:rPr>
          <w:sz w:val="28"/>
          <w:szCs w:val="22"/>
        </w:rPr>
      </w:pPr>
      <w:r w:rsidRPr="00054342">
        <w:rPr>
          <w:sz w:val="28"/>
          <w:szCs w:val="22"/>
        </w:rPr>
        <w:t xml:space="preserve"> награждение ценным подарком;</w:t>
      </w:r>
    </w:p>
    <w:p w:rsidR="001A7FBD" w:rsidRPr="00054342" w:rsidRDefault="001A7FBD" w:rsidP="006A0655">
      <w:pPr>
        <w:pStyle w:val="afa"/>
        <w:numPr>
          <w:ilvl w:val="0"/>
          <w:numId w:val="32"/>
        </w:numPr>
        <w:jc w:val="both"/>
        <w:rPr>
          <w:sz w:val="28"/>
          <w:szCs w:val="22"/>
        </w:rPr>
      </w:pPr>
      <w:r w:rsidRPr="00054342">
        <w:rPr>
          <w:sz w:val="28"/>
          <w:szCs w:val="22"/>
        </w:rPr>
        <w:t>награждение почетной грамотой.</w:t>
      </w:r>
    </w:p>
    <w:p w:rsidR="001A7FBD" w:rsidRPr="001A7FBD" w:rsidRDefault="001A7FBD" w:rsidP="006A0655">
      <w:pPr>
        <w:jc w:val="both"/>
        <w:rPr>
          <w:sz w:val="28"/>
          <w:szCs w:val="22"/>
        </w:rPr>
      </w:pPr>
      <w:r w:rsidRPr="001A7FBD">
        <w:rPr>
          <w:sz w:val="28"/>
          <w:szCs w:val="22"/>
        </w:rPr>
        <w:t>7.2.</w:t>
      </w:r>
      <w:r w:rsidRPr="001A7FBD">
        <w:rPr>
          <w:i/>
          <w:iCs/>
          <w:sz w:val="28"/>
          <w:szCs w:val="22"/>
        </w:rPr>
        <w:t xml:space="preserve"> </w:t>
      </w:r>
      <w:r w:rsidRPr="001A7FBD">
        <w:rPr>
          <w:sz w:val="28"/>
          <w:szCs w:val="22"/>
        </w:rPr>
        <w:t xml:space="preserve">Поощрения </w:t>
      </w:r>
      <w:r w:rsidR="00054342">
        <w:rPr>
          <w:sz w:val="28"/>
          <w:szCs w:val="22"/>
        </w:rPr>
        <w:t>применяются администра</w:t>
      </w:r>
      <w:r w:rsidR="00054342">
        <w:rPr>
          <w:sz w:val="28"/>
          <w:szCs w:val="22"/>
        </w:rPr>
        <w:softHyphen/>
        <w:t>цией ДОУ</w:t>
      </w:r>
      <w:r w:rsidRPr="001A7FBD">
        <w:rPr>
          <w:sz w:val="28"/>
          <w:szCs w:val="22"/>
        </w:rPr>
        <w:t xml:space="preserve"> совместно или по согласованию с: выборным профсоюзным органом ДОУ; по представлению </w:t>
      </w:r>
      <w:r w:rsidRPr="001A7FBD">
        <w:rPr>
          <w:sz w:val="28"/>
          <w:szCs w:val="22"/>
        </w:rPr>
        <w:lastRenderedPageBreak/>
        <w:t>трудового коллектива; Совета педагогов; членов администрации; родительской общественности.</w:t>
      </w:r>
    </w:p>
    <w:p w:rsidR="001A7FBD" w:rsidRPr="001A7FBD" w:rsidRDefault="001A7FBD" w:rsidP="006A0655">
      <w:pPr>
        <w:jc w:val="both"/>
        <w:rPr>
          <w:sz w:val="28"/>
          <w:szCs w:val="22"/>
        </w:rPr>
      </w:pPr>
      <w:r w:rsidRPr="001A7FBD">
        <w:rPr>
          <w:sz w:val="28"/>
          <w:szCs w:val="22"/>
        </w:rPr>
        <w:t>7.3.  Поощрения объявляются в приказе по ДОУ, до</w:t>
      </w:r>
      <w:r w:rsidRPr="001A7FBD">
        <w:rPr>
          <w:sz w:val="28"/>
          <w:szCs w:val="22"/>
        </w:rPr>
        <w:softHyphen/>
        <w:t>водятся до сведения его коллектива и заносятся в трудовую книжку работ</w:t>
      </w:r>
      <w:r w:rsidRPr="001A7FBD">
        <w:rPr>
          <w:sz w:val="28"/>
          <w:szCs w:val="22"/>
        </w:rPr>
        <w:softHyphen/>
        <w:t>ника.</w:t>
      </w:r>
    </w:p>
    <w:p w:rsidR="001A7FBD" w:rsidRPr="001A7FBD" w:rsidRDefault="001A7FBD" w:rsidP="006A0655">
      <w:pPr>
        <w:jc w:val="both"/>
        <w:rPr>
          <w:sz w:val="28"/>
          <w:szCs w:val="22"/>
        </w:rPr>
      </w:pPr>
      <w:r w:rsidRPr="001A7FBD">
        <w:rPr>
          <w:sz w:val="28"/>
          <w:szCs w:val="22"/>
        </w:rPr>
        <w:t>7.4.  Работникам, успешно и добросовестно выполняющим свои трудовые обя</w:t>
      </w:r>
      <w:r w:rsidRPr="001A7FBD">
        <w:rPr>
          <w:sz w:val="28"/>
          <w:szCs w:val="22"/>
        </w:rPr>
        <w:softHyphen/>
        <w:t>занности, предоставляются в первую очередь преимущества и льготы в об</w:t>
      </w:r>
      <w:r w:rsidRPr="001A7FBD">
        <w:rPr>
          <w:sz w:val="28"/>
          <w:szCs w:val="22"/>
        </w:rPr>
        <w:softHyphen/>
        <w:t xml:space="preserve">ласти социально-культурного и жилищно-бытового обслуживания. Таким работникам предоставляются также преимущества при продвижении по работе. </w:t>
      </w:r>
    </w:p>
    <w:p w:rsidR="001A7FBD" w:rsidRPr="001A7FBD" w:rsidRDefault="001A7FBD" w:rsidP="006A0655">
      <w:pPr>
        <w:jc w:val="both"/>
        <w:rPr>
          <w:sz w:val="28"/>
          <w:szCs w:val="22"/>
        </w:rPr>
      </w:pPr>
      <w:r w:rsidRPr="001A7FBD">
        <w:rPr>
          <w:sz w:val="28"/>
          <w:szCs w:val="22"/>
        </w:rPr>
        <w:t>7.5.</w:t>
      </w:r>
      <w:r w:rsidR="00054342">
        <w:rPr>
          <w:sz w:val="28"/>
          <w:szCs w:val="22"/>
        </w:rPr>
        <w:t xml:space="preserve"> </w:t>
      </w:r>
      <w:r w:rsidRPr="001A7FBD">
        <w:rPr>
          <w:sz w:val="28"/>
          <w:szCs w:val="22"/>
        </w:rPr>
        <w:t>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др.</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8. Ответственность за нарушение трудовой дисциплины</w:t>
      </w:r>
    </w:p>
    <w:p w:rsidR="001A7FBD" w:rsidRPr="001A7FBD" w:rsidRDefault="001A7FBD" w:rsidP="006A0655">
      <w:pPr>
        <w:jc w:val="both"/>
        <w:rPr>
          <w:sz w:val="28"/>
          <w:szCs w:val="22"/>
        </w:rPr>
      </w:pPr>
      <w:r w:rsidRPr="001A7FBD">
        <w:rPr>
          <w:sz w:val="28"/>
          <w:szCs w:val="22"/>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данными Правилами, должностными инструкциями, </w:t>
      </w:r>
      <w:proofErr w:type="spellStart"/>
      <w:r w:rsidRPr="001A7FBD">
        <w:rPr>
          <w:sz w:val="28"/>
          <w:szCs w:val="22"/>
        </w:rPr>
        <w:t>влечѐт</w:t>
      </w:r>
      <w:proofErr w:type="spellEnd"/>
      <w:r w:rsidRPr="001A7FBD">
        <w:rPr>
          <w:sz w:val="28"/>
          <w:szCs w:val="22"/>
        </w:rPr>
        <w:t xml:space="preserve">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1A7FBD" w:rsidRPr="001A7FBD" w:rsidRDefault="001A7FBD" w:rsidP="006A0655">
      <w:pPr>
        <w:jc w:val="both"/>
        <w:rPr>
          <w:sz w:val="28"/>
          <w:szCs w:val="22"/>
        </w:rPr>
      </w:pPr>
      <w:r w:rsidRPr="001A7FBD">
        <w:rPr>
          <w:sz w:val="28"/>
          <w:szCs w:val="22"/>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054342" w:rsidRDefault="001A7FBD" w:rsidP="006A0655">
      <w:pPr>
        <w:pStyle w:val="afa"/>
        <w:numPr>
          <w:ilvl w:val="0"/>
          <w:numId w:val="33"/>
        </w:numPr>
        <w:jc w:val="both"/>
        <w:rPr>
          <w:sz w:val="28"/>
          <w:szCs w:val="22"/>
        </w:rPr>
      </w:pPr>
      <w:r w:rsidRPr="00054342">
        <w:rPr>
          <w:sz w:val="28"/>
          <w:szCs w:val="22"/>
        </w:rPr>
        <w:t xml:space="preserve">сокращение или лишение стимулирующих выплат; </w:t>
      </w:r>
    </w:p>
    <w:p w:rsidR="001A7FBD" w:rsidRPr="00054342" w:rsidRDefault="001A7FBD" w:rsidP="006A0655">
      <w:pPr>
        <w:pStyle w:val="afa"/>
        <w:numPr>
          <w:ilvl w:val="0"/>
          <w:numId w:val="33"/>
        </w:numPr>
        <w:jc w:val="both"/>
        <w:rPr>
          <w:sz w:val="28"/>
          <w:szCs w:val="22"/>
        </w:rPr>
      </w:pPr>
      <w:r w:rsidRPr="00054342">
        <w:rPr>
          <w:sz w:val="28"/>
          <w:szCs w:val="22"/>
        </w:rPr>
        <w:t xml:space="preserve">увольнение по соответствующим основаниям. </w:t>
      </w:r>
    </w:p>
    <w:p w:rsidR="001A7FBD" w:rsidRPr="001A7FBD" w:rsidRDefault="001A7FBD" w:rsidP="006A0655">
      <w:pPr>
        <w:jc w:val="both"/>
        <w:rPr>
          <w:sz w:val="28"/>
          <w:szCs w:val="22"/>
        </w:rPr>
      </w:pPr>
      <w:r w:rsidRPr="001A7FBD">
        <w:rPr>
          <w:sz w:val="28"/>
          <w:szCs w:val="22"/>
        </w:rPr>
        <w:t xml:space="preserve">9.3.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Правилами внутреннего трудового распорядка. За прогул (в том числе за отсутствие на рабочем месте более </w:t>
      </w:r>
      <w:proofErr w:type="spellStart"/>
      <w:r w:rsidRPr="001A7FBD">
        <w:rPr>
          <w:sz w:val="28"/>
          <w:szCs w:val="22"/>
        </w:rPr>
        <w:t>трѐх</w:t>
      </w:r>
      <w:proofErr w:type="spellEnd"/>
      <w:r w:rsidRPr="001A7FBD">
        <w:rPr>
          <w:sz w:val="28"/>
          <w:szCs w:val="22"/>
        </w:rPr>
        <w:t xml:space="preserve"> часов в течение рабочего дня) без уважительной причины руководство ДОУ применяет дисциплинарное взыскание, предусмотренное в п. </w:t>
      </w:r>
    </w:p>
    <w:p w:rsidR="001A7FBD" w:rsidRPr="001A7FBD" w:rsidRDefault="001A7FBD" w:rsidP="006A0655">
      <w:pPr>
        <w:jc w:val="both"/>
        <w:rPr>
          <w:sz w:val="28"/>
          <w:szCs w:val="22"/>
        </w:rPr>
      </w:pPr>
      <w:r w:rsidRPr="001A7FBD">
        <w:rPr>
          <w:sz w:val="28"/>
          <w:szCs w:val="22"/>
        </w:rPr>
        <w:t>9.2.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1A7FBD" w:rsidRPr="001A7FBD" w:rsidRDefault="001A7FBD" w:rsidP="006A0655">
      <w:pPr>
        <w:jc w:val="both"/>
        <w:rPr>
          <w:sz w:val="28"/>
          <w:szCs w:val="22"/>
        </w:rPr>
      </w:pPr>
      <w:r w:rsidRPr="001A7FBD">
        <w:rPr>
          <w:sz w:val="28"/>
          <w:szCs w:val="22"/>
        </w:rPr>
        <w:t xml:space="preserve"> 8.4. Дисциплинарное взыскание применяется заведующим.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w:t>
      </w:r>
    </w:p>
    <w:p w:rsidR="001A7FBD" w:rsidRPr="001A7FBD" w:rsidRDefault="001A7FBD" w:rsidP="006A0655">
      <w:pPr>
        <w:jc w:val="both"/>
        <w:rPr>
          <w:sz w:val="28"/>
          <w:szCs w:val="22"/>
        </w:rPr>
      </w:pPr>
      <w:r w:rsidRPr="001A7FBD">
        <w:rPr>
          <w:sz w:val="28"/>
          <w:szCs w:val="22"/>
        </w:rPr>
        <w:t xml:space="preserve">8.5. Дисциплинарные взыскания на заведующего накладывается учредителем ДОУ, который имеет право назначать и увольнять руководителя ДОУ. </w:t>
      </w:r>
    </w:p>
    <w:p w:rsidR="001A7FBD" w:rsidRPr="001A7FBD" w:rsidRDefault="001A7FBD" w:rsidP="006A0655">
      <w:pPr>
        <w:jc w:val="both"/>
        <w:rPr>
          <w:sz w:val="28"/>
          <w:szCs w:val="22"/>
        </w:rPr>
      </w:pPr>
      <w:r w:rsidRPr="001A7FBD">
        <w:rPr>
          <w:sz w:val="28"/>
          <w:szCs w:val="22"/>
        </w:rPr>
        <w:t xml:space="preserve">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w:t>
      </w:r>
      <w:r w:rsidRPr="001A7FBD">
        <w:rPr>
          <w:sz w:val="28"/>
          <w:szCs w:val="22"/>
        </w:rPr>
        <w:lastRenderedPageBreak/>
        <w:t xml:space="preserve">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 </w:t>
      </w:r>
    </w:p>
    <w:p w:rsidR="001A7FBD" w:rsidRPr="001A7FBD" w:rsidRDefault="001A7FBD" w:rsidP="006A0655">
      <w:pPr>
        <w:jc w:val="both"/>
        <w:rPr>
          <w:sz w:val="28"/>
          <w:szCs w:val="22"/>
        </w:rPr>
      </w:pPr>
      <w:r w:rsidRPr="001A7FBD">
        <w:rPr>
          <w:sz w:val="28"/>
          <w:szCs w:val="22"/>
        </w:rPr>
        <w:t xml:space="preserve">8.7. За каждое нарушение трудовой дисциплины может быть применено только одно дисциплинарное взыскание. </w:t>
      </w:r>
    </w:p>
    <w:p w:rsidR="001A7FBD" w:rsidRPr="001A7FBD" w:rsidRDefault="001A7FBD" w:rsidP="006A0655">
      <w:pPr>
        <w:jc w:val="both"/>
        <w:rPr>
          <w:sz w:val="28"/>
          <w:szCs w:val="22"/>
        </w:rPr>
      </w:pPr>
      <w:r w:rsidRPr="001A7FBD">
        <w:rPr>
          <w:sz w:val="28"/>
          <w:szCs w:val="22"/>
        </w:rPr>
        <w:t xml:space="preserve">8.8. Приказ о применении дисциплинарного взыскания объявляется работнику под расписку в течение </w:t>
      </w:r>
      <w:proofErr w:type="spellStart"/>
      <w:r w:rsidRPr="001A7FBD">
        <w:rPr>
          <w:sz w:val="28"/>
          <w:szCs w:val="22"/>
        </w:rPr>
        <w:t>трѐх</w:t>
      </w:r>
      <w:proofErr w:type="spellEnd"/>
      <w:r w:rsidRPr="001A7FBD">
        <w:rPr>
          <w:sz w:val="28"/>
          <w:szCs w:val="22"/>
        </w:rPr>
        <w:t xml:space="preserve"> рабочих дней со дня его издания. В случае отказа работника подписать указанный приказ составляется соответствующий акт. </w:t>
      </w:r>
    </w:p>
    <w:p w:rsidR="001A7FBD" w:rsidRPr="001A7FBD" w:rsidRDefault="001A7FBD" w:rsidP="006A0655">
      <w:pPr>
        <w:jc w:val="both"/>
        <w:rPr>
          <w:sz w:val="28"/>
          <w:szCs w:val="22"/>
        </w:rPr>
      </w:pPr>
      <w:r w:rsidRPr="001A7FBD">
        <w:rPr>
          <w:sz w:val="28"/>
          <w:szCs w:val="22"/>
        </w:rPr>
        <w:t xml:space="preserve">8.9.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w:t>
      </w:r>
    </w:p>
    <w:p w:rsidR="001A7FBD" w:rsidRPr="001A7FBD" w:rsidRDefault="001A7FBD" w:rsidP="006A0655">
      <w:pPr>
        <w:jc w:val="both"/>
        <w:rPr>
          <w:sz w:val="28"/>
          <w:szCs w:val="22"/>
        </w:rPr>
      </w:pPr>
      <w:r w:rsidRPr="001A7FBD">
        <w:rPr>
          <w:sz w:val="28"/>
          <w:szCs w:val="22"/>
        </w:rPr>
        <w:t xml:space="preserve">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 этом проявил себя как хороший и добросовестный работник. В течение срока действия дисциплинарного взыскания меры поощрения, указанные в п.8, не применяются. </w:t>
      </w:r>
    </w:p>
    <w:p w:rsidR="001A7FBD" w:rsidRPr="001A7FBD" w:rsidRDefault="001A7FBD" w:rsidP="006A0655">
      <w:pPr>
        <w:jc w:val="both"/>
        <w:rPr>
          <w:sz w:val="28"/>
          <w:szCs w:val="22"/>
        </w:rPr>
      </w:pPr>
      <w:r w:rsidRPr="001A7FBD">
        <w:rPr>
          <w:sz w:val="28"/>
          <w:szCs w:val="22"/>
        </w:rPr>
        <w:t xml:space="preserve">8.10. Выплата заработной платы производится двумя неравными частями 14 и 29 числа каждого месяца. </w:t>
      </w:r>
    </w:p>
    <w:p w:rsidR="001A7FBD" w:rsidRPr="001A7FBD" w:rsidRDefault="001A7FBD" w:rsidP="006A0655">
      <w:pPr>
        <w:jc w:val="both"/>
        <w:rPr>
          <w:sz w:val="28"/>
          <w:szCs w:val="22"/>
        </w:rPr>
      </w:pPr>
      <w:r w:rsidRPr="001A7FBD">
        <w:rPr>
          <w:sz w:val="28"/>
          <w:szCs w:val="22"/>
        </w:rPr>
        <w:t xml:space="preserve">8.11. Неотъемлемой частью данный Правил является Кодекс этики сотрудника ДОУ. </w:t>
      </w:r>
    </w:p>
    <w:p w:rsidR="001A7FBD" w:rsidRPr="001A7FBD" w:rsidRDefault="001A7FBD" w:rsidP="006A0655">
      <w:pPr>
        <w:jc w:val="both"/>
        <w:rPr>
          <w:sz w:val="28"/>
          <w:szCs w:val="22"/>
        </w:rPr>
      </w:pPr>
      <w:r w:rsidRPr="001A7FBD">
        <w:rPr>
          <w:sz w:val="28"/>
          <w:szCs w:val="22"/>
        </w:rPr>
        <w:t xml:space="preserve">8.12. Правила внутреннего трудового распорядка объявляются каждому работнику под личную подпись. </w:t>
      </w:r>
    </w:p>
    <w:p w:rsidR="001A7FBD" w:rsidRPr="001A7FBD" w:rsidRDefault="001A7FBD" w:rsidP="006A0655">
      <w:pPr>
        <w:jc w:val="both"/>
        <w:rPr>
          <w:sz w:val="28"/>
          <w:szCs w:val="22"/>
        </w:rPr>
      </w:pPr>
    </w:p>
    <w:p w:rsidR="001A7FBD" w:rsidRPr="001A7FBD" w:rsidRDefault="001A7FBD" w:rsidP="004A3115">
      <w:pPr>
        <w:jc w:val="center"/>
        <w:rPr>
          <w:b/>
          <w:sz w:val="28"/>
          <w:szCs w:val="22"/>
        </w:rPr>
      </w:pPr>
      <w:r w:rsidRPr="001A7FBD">
        <w:rPr>
          <w:b/>
          <w:sz w:val="28"/>
          <w:szCs w:val="22"/>
        </w:rPr>
        <w:t>9. Отстранение от работы</w:t>
      </w:r>
    </w:p>
    <w:p w:rsidR="001A7FBD" w:rsidRPr="001A7FBD" w:rsidRDefault="001A7FBD" w:rsidP="006A0655">
      <w:pPr>
        <w:jc w:val="both"/>
        <w:rPr>
          <w:sz w:val="28"/>
          <w:szCs w:val="22"/>
        </w:rPr>
      </w:pPr>
      <w:r w:rsidRPr="001A7FBD">
        <w:rPr>
          <w:sz w:val="28"/>
          <w:szCs w:val="22"/>
        </w:rPr>
        <w:t xml:space="preserve">9.1. Заведующий обязан отстранить от работы (не допускать к работе) работника: </w:t>
      </w:r>
    </w:p>
    <w:p w:rsidR="00054342" w:rsidRDefault="001A7FBD" w:rsidP="006A0655">
      <w:pPr>
        <w:pStyle w:val="afa"/>
        <w:numPr>
          <w:ilvl w:val="0"/>
          <w:numId w:val="34"/>
        </w:numPr>
        <w:jc w:val="both"/>
        <w:rPr>
          <w:sz w:val="28"/>
          <w:szCs w:val="22"/>
        </w:rPr>
      </w:pPr>
      <w:r w:rsidRPr="00054342">
        <w:rPr>
          <w:sz w:val="28"/>
          <w:szCs w:val="22"/>
        </w:rPr>
        <w:t xml:space="preserve">появившегося на работе в состоянии алкогольного, наркотического или иного токсического опьянения; </w:t>
      </w:r>
    </w:p>
    <w:p w:rsidR="00054342" w:rsidRDefault="001A7FBD" w:rsidP="006A0655">
      <w:pPr>
        <w:pStyle w:val="afa"/>
        <w:numPr>
          <w:ilvl w:val="0"/>
          <w:numId w:val="34"/>
        </w:numPr>
        <w:jc w:val="both"/>
        <w:rPr>
          <w:sz w:val="28"/>
          <w:szCs w:val="22"/>
        </w:rPr>
      </w:pPr>
      <w:r w:rsidRPr="00054342">
        <w:rPr>
          <w:sz w:val="28"/>
          <w:szCs w:val="22"/>
        </w:rPr>
        <w:t xml:space="preserve">не прошедшего в установленном порядке обучение и проверку знаний и навыков в области охраны труда; </w:t>
      </w:r>
    </w:p>
    <w:p w:rsidR="00054342" w:rsidRDefault="001A7FBD" w:rsidP="006A0655">
      <w:pPr>
        <w:pStyle w:val="afa"/>
        <w:numPr>
          <w:ilvl w:val="0"/>
          <w:numId w:val="34"/>
        </w:numPr>
        <w:jc w:val="both"/>
        <w:rPr>
          <w:sz w:val="28"/>
          <w:szCs w:val="22"/>
        </w:rPr>
      </w:pPr>
      <w:r w:rsidRPr="00054342">
        <w:rPr>
          <w:sz w:val="28"/>
          <w:szCs w:val="22"/>
        </w:rP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w:t>
      </w:r>
    </w:p>
    <w:p w:rsidR="00054342" w:rsidRDefault="001A7FBD" w:rsidP="006A0655">
      <w:pPr>
        <w:pStyle w:val="afa"/>
        <w:numPr>
          <w:ilvl w:val="0"/>
          <w:numId w:val="34"/>
        </w:numPr>
        <w:jc w:val="both"/>
        <w:rPr>
          <w:sz w:val="28"/>
          <w:szCs w:val="22"/>
        </w:rPr>
      </w:pPr>
      <w:r w:rsidRPr="00054342">
        <w:rPr>
          <w:sz w:val="28"/>
          <w:szCs w:val="22"/>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1A7FBD" w:rsidRPr="00054342" w:rsidRDefault="001A7FBD" w:rsidP="006A0655">
      <w:pPr>
        <w:pStyle w:val="afa"/>
        <w:numPr>
          <w:ilvl w:val="0"/>
          <w:numId w:val="34"/>
        </w:numPr>
        <w:jc w:val="both"/>
        <w:rPr>
          <w:sz w:val="28"/>
          <w:szCs w:val="22"/>
        </w:rPr>
      </w:pPr>
      <w:r w:rsidRPr="00054342">
        <w:rPr>
          <w:sz w:val="28"/>
          <w:szCs w:val="22"/>
        </w:rPr>
        <w:t xml:space="preserve">заведующий отстраняет от работы (не допускает к работе) работника на весь период времени до устранения обстоятельств, явившихся </w:t>
      </w:r>
      <w:r w:rsidRPr="00054342">
        <w:rPr>
          <w:sz w:val="28"/>
          <w:szCs w:val="22"/>
        </w:rPr>
        <w:lastRenderedPageBreak/>
        <w:t>основанием для отстранения от работы или недопущения к работе, если иное не предусмотрено трудовым Кодексом, другими федеральными законами.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both"/>
        <w:rPr>
          <w:sz w:val="28"/>
          <w:szCs w:val="22"/>
        </w:rPr>
      </w:pPr>
    </w:p>
    <w:p w:rsidR="00AE0292" w:rsidRPr="00AE0292" w:rsidRDefault="00AE0292" w:rsidP="006A0655">
      <w:pPr>
        <w:jc w:val="right"/>
        <w:rPr>
          <w:sz w:val="28"/>
          <w:szCs w:val="22"/>
        </w:rPr>
      </w:pPr>
    </w:p>
    <w:p w:rsidR="0041478C" w:rsidRDefault="0041478C"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Default="00054342" w:rsidP="006A0655">
      <w:pPr>
        <w:jc w:val="right"/>
        <w:rPr>
          <w:sz w:val="28"/>
          <w:szCs w:val="28"/>
        </w:rPr>
      </w:pPr>
    </w:p>
    <w:p w:rsidR="00054342" w:rsidRPr="00464D58" w:rsidRDefault="00054342" w:rsidP="006A0655">
      <w:pPr>
        <w:jc w:val="right"/>
        <w:rPr>
          <w:sz w:val="28"/>
          <w:szCs w:val="28"/>
        </w:rPr>
      </w:pPr>
    </w:p>
    <w:p w:rsidR="00AE0292" w:rsidRPr="00464D58" w:rsidRDefault="00AE0292" w:rsidP="006A0655">
      <w:pPr>
        <w:jc w:val="right"/>
        <w:rPr>
          <w:sz w:val="28"/>
          <w:szCs w:val="28"/>
        </w:rPr>
      </w:pPr>
      <w:r w:rsidRPr="00464D58">
        <w:rPr>
          <w:sz w:val="28"/>
          <w:szCs w:val="28"/>
        </w:rPr>
        <w:t xml:space="preserve">Приложение №5 </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Pr="00464D58" w:rsidRDefault="00AE0292" w:rsidP="006A0655">
      <w:pPr>
        <w:jc w:val="both"/>
        <w:rPr>
          <w:rFonts w:eastAsia="Calibri"/>
          <w:sz w:val="28"/>
          <w:szCs w:val="28"/>
          <w:lang w:eastAsia="en-US"/>
        </w:rPr>
      </w:pPr>
    </w:p>
    <w:p w:rsidR="00AE0292" w:rsidRPr="00AE0292" w:rsidRDefault="00AE0292" w:rsidP="006A0655">
      <w:pPr>
        <w:jc w:val="center"/>
        <w:rPr>
          <w:b/>
          <w:bCs/>
          <w:color w:val="2F5496"/>
          <w:sz w:val="28"/>
          <w:szCs w:val="22"/>
          <w:lang w:eastAsia="en-US"/>
        </w:rPr>
      </w:pPr>
      <w:r w:rsidRPr="00AE0292">
        <w:rPr>
          <w:rFonts w:eastAsia="Calibri"/>
          <w:b/>
          <w:sz w:val="28"/>
          <w:szCs w:val="22"/>
          <w:lang w:eastAsia="en-US"/>
        </w:rPr>
        <w:t>Положение</w:t>
      </w:r>
    </w:p>
    <w:p w:rsidR="00AE0292" w:rsidRDefault="00AE0292" w:rsidP="006A0655">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4A3115" w:rsidRPr="00AE0292" w:rsidRDefault="004A3115" w:rsidP="006A0655">
      <w:pPr>
        <w:jc w:val="center"/>
        <w:rPr>
          <w:rFonts w:eastAsia="Calibri"/>
          <w:b/>
          <w:sz w:val="28"/>
          <w:szCs w:val="22"/>
          <w:lang w:eastAsia="en-US"/>
        </w:rPr>
      </w:pPr>
    </w:p>
    <w:p w:rsidR="00AE0292" w:rsidRPr="004A3115" w:rsidRDefault="00AE0292" w:rsidP="006A0655">
      <w:pPr>
        <w:jc w:val="center"/>
        <w:rPr>
          <w:rFonts w:eastAsia="Calibri"/>
          <w:b/>
          <w:sz w:val="28"/>
          <w:szCs w:val="22"/>
          <w:lang w:eastAsia="en-US"/>
        </w:rPr>
      </w:pPr>
      <w:r w:rsidRPr="004A3115">
        <w:rPr>
          <w:rFonts w:eastAsia="Calibri"/>
          <w:b/>
          <w:sz w:val="28"/>
          <w:szCs w:val="22"/>
          <w:lang w:eastAsia="en-US"/>
        </w:rPr>
        <w:t>1.Общие положения</w:t>
      </w:r>
    </w:p>
    <w:p w:rsidR="00AE0292" w:rsidRPr="00AE0292" w:rsidRDefault="00AE0292" w:rsidP="006A0655">
      <w:pPr>
        <w:ind w:firstLine="708"/>
        <w:jc w:val="both"/>
        <w:rPr>
          <w:rFonts w:eastAsia="Calibri"/>
          <w:color w:val="000000"/>
          <w:sz w:val="28"/>
          <w:szCs w:val="22"/>
          <w:lang w:eastAsia="en-US"/>
        </w:rPr>
      </w:pPr>
      <w:r w:rsidRPr="00AE0292">
        <w:rPr>
          <w:rFonts w:eastAsia="Calibri"/>
          <w:color w:val="000000"/>
          <w:sz w:val="28"/>
          <w:szCs w:val="22"/>
          <w:lang w:eastAsia="en-US"/>
        </w:rPr>
        <w:t xml:space="preserve">1.1. Настоящие положение о длительном отпуске сроком до одного года (далее Положение) разработаны в соответствии с Федеральным законом                 </w:t>
      </w:r>
      <w:r w:rsidR="00054342" w:rsidRPr="00AE0292">
        <w:rPr>
          <w:rFonts w:eastAsia="Calibri"/>
          <w:color w:val="000000"/>
          <w:sz w:val="28"/>
          <w:szCs w:val="22"/>
          <w:lang w:eastAsia="en-US"/>
        </w:rPr>
        <w:t xml:space="preserve">  «</w:t>
      </w:r>
      <w:r w:rsidRPr="00AE0292">
        <w:rPr>
          <w:rFonts w:eastAsia="Calibri"/>
          <w:sz w:val="28"/>
          <w:szCs w:val="22"/>
          <w:lang w:eastAsia="en-US"/>
        </w:rPr>
        <w:t xml:space="preserve">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6A0655">
      <w:pPr>
        <w:ind w:firstLine="708"/>
        <w:jc w:val="both"/>
        <w:rPr>
          <w:rFonts w:eastAsia="Calibri"/>
          <w:color w:val="000000"/>
          <w:sz w:val="28"/>
          <w:szCs w:val="22"/>
          <w:lang w:eastAsia="en-US"/>
        </w:rPr>
      </w:pPr>
      <w:r w:rsidRPr="00AE0292">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6A0655">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Default="00AE0292" w:rsidP="006A0655">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4A3115" w:rsidRPr="00AE0292" w:rsidRDefault="004A3115" w:rsidP="006A0655">
      <w:pPr>
        <w:ind w:firstLine="708"/>
        <w:jc w:val="both"/>
        <w:rPr>
          <w:rFonts w:eastAsia="Calibri"/>
          <w:color w:val="000000"/>
          <w:sz w:val="28"/>
          <w:szCs w:val="22"/>
          <w:lang w:eastAsia="en-US"/>
        </w:rPr>
      </w:pPr>
    </w:p>
    <w:p w:rsidR="00AE0292" w:rsidRPr="004A3115" w:rsidRDefault="00AE0292" w:rsidP="006A0655">
      <w:pPr>
        <w:jc w:val="center"/>
        <w:rPr>
          <w:rFonts w:eastAsia="Calibri"/>
          <w:b/>
          <w:sz w:val="28"/>
          <w:szCs w:val="22"/>
          <w:lang w:eastAsia="en-US"/>
        </w:rPr>
      </w:pPr>
      <w:r w:rsidRPr="004A3115">
        <w:rPr>
          <w:rFonts w:eastAsia="Calibri"/>
          <w:b/>
          <w:sz w:val="28"/>
          <w:szCs w:val="22"/>
          <w:lang w:eastAsia="en-US"/>
        </w:rPr>
        <w:t>2. Условия предоставления длительного отпуска</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22" w:history="1">
        <w:proofErr w:type="spellStart"/>
        <w:r w:rsidRPr="00AE0292">
          <w:rPr>
            <w:rFonts w:eastAsia="Calibri"/>
            <w:bCs/>
            <w:sz w:val="28"/>
            <w:szCs w:val="22"/>
            <w:lang w:eastAsia="en-US"/>
          </w:rPr>
          <w:t>пп</w:t>
        </w:r>
        <w:proofErr w:type="spellEnd"/>
        <w:r w:rsidRPr="00AE0292">
          <w:rPr>
            <w:rFonts w:eastAsia="Calibri"/>
            <w:bCs/>
            <w:sz w:val="28"/>
            <w:szCs w:val="22"/>
            <w:lang w:eastAsia="en-US"/>
          </w:rPr>
          <w:t>. 4 п. 5 ст. 47</w:t>
        </w:r>
      </w:hyperlink>
      <w:r w:rsidRPr="00AE0292">
        <w:rPr>
          <w:rFonts w:eastAsia="Calibri"/>
          <w:sz w:val="28"/>
          <w:szCs w:val="22"/>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xml:space="preserve">. № 273-ФЗ,  </w:t>
      </w:r>
      <w:hyperlink r:id="rId23"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24"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2.2. Право на </w:t>
      </w:r>
      <w:r w:rsidR="00054342" w:rsidRPr="00AE0292">
        <w:rPr>
          <w:rFonts w:eastAsia="Calibri"/>
          <w:sz w:val="28"/>
          <w:szCs w:val="22"/>
          <w:lang w:eastAsia="en-US"/>
        </w:rPr>
        <w:t>длительный отпуск</w:t>
      </w:r>
      <w:r w:rsidRPr="00AE0292">
        <w:rPr>
          <w:rFonts w:eastAsia="Calibri"/>
          <w:sz w:val="28"/>
          <w:szCs w:val="22"/>
          <w:lang w:eastAsia="en-US"/>
        </w:rPr>
        <w:t xml:space="preserve"> имеют педагогические </w:t>
      </w:r>
      <w:r w:rsidR="00054342" w:rsidRPr="00AE0292">
        <w:rPr>
          <w:rFonts w:eastAsia="Calibri"/>
          <w:sz w:val="28"/>
          <w:szCs w:val="22"/>
          <w:lang w:eastAsia="en-US"/>
        </w:rPr>
        <w:t>работники, замещающие</w:t>
      </w:r>
      <w:r w:rsidRPr="00AE0292">
        <w:rPr>
          <w:rFonts w:eastAsia="Calibri"/>
          <w:sz w:val="28"/>
          <w:szCs w:val="22"/>
          <w:lang w:eastAsia="en-US"/>
        </w:rPr>
        <w:t xml:space="preserve"> должности, поименованные в </w:t>
      </w:r>
      <w:hyperlink r:id="rId25"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6"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054342" w:rsidRDefault="00AE0292" w:rsidP="006A0655">
      <w:pPr>
        <w:pStyle w:val="afa"/>
        <w:numPr>
          <w:ilvl w:val="0"/>
          <w:numId w:val="35"/>
        </w:numPr>
        <w:jc w:val="both"/>
        <w:rPr>
          <w:rFonts w:eastAsia="Calibri"/>
          <w:sz w:val="28"/>
          <w:szCs w:val="22"/>
          <w:lang w:eastAsia="en-US"/>
        </w:rPr>
      </w:pPr>
      <w:r w:rsidRPr="00054342">
        <w:rPr>
          <w:rFonts w:eastAsia="Calibri"/>
          <w:sz w:val="28"/>
          <w:szCs w:val="22"/>
          <w:lang w:eastAsia="en-US"/>
        </w:rPr>
        <w:t>педагогические работники, отнесенные к профессорско-преподавательскому составу;</w:t>
      </w:r>
    </w:p>
    <w:p w:rsidR="00AE0292" w:rsidRPr="00054342" w:rsidRDefault="00AE0292" w:rsidP="006A0655">
      <w:pPr>
        <w:pStyle w:val="afa"/>
        <w:numPr>
          <w:ilvl w:val="0"/>
          <w:numId w:val="35"/>
        </w:numPr>
        <w:jc w:val="both"/>
        <w:rPr>
          <w:rFonts w:eastAsia="Calibri"/>
          <w:sz w:val="28"/>
          <w:szCs w:val="22"/>
          <w:lang w:eastAsia="en-US"/>
        </w:rPr>
      </w:pPr>
      <w:r w:rsidRPr="00054342">
        <w:rPr>
          <w:rFonts w:eastAsia="Calibri"/>
          <w:sz w:val="28"/>
          <w:szCs w:val="22"/>
          <w:lang w:eastAsia="en-US"/>
        </w:rPr>
        <w:t xml:space="preserve">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w:t>
      </w:r>
      <w:r w:rsidRPr="00054342">
        <w:rPr>
          <w:rFonts w:eastAsia="Calibri"/>
          <w:sz w:val="28"/>
          <w:szCs w:val="22"/>
          <w:lang w:eastAsia="en-US"/>
        </w:rPr>
        <w:lastRenderedPageBreak/>
        <w:t xml:space="preserve">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054342">
        <w:rPr>
          <w:rFonts w:eastAsia="Calibri"/>
          <w:sz w:val="28"/>
          <w:szCs w:val="22"/>
          <w:lang w:eastAsia="en-US"/>
        </w:rPr>
        <w:t>тьютор</w:t>
      </w:r>
      <w:proofErr w:type="spellEnd"/>
      <w:r w:rsidRPr="00054342">
        <w:rPr>
          <w:rFonts w:eastAsia="Calibri"/>
          <w:sz w:val="28"/>
          <w:szCs w:val="22"/>
          <w:lang w:eastAsia="en-US"/>
        </w:rPr>
        <w:t>, учитель, учитель-дефектолог, учитель-логопед).</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4A3115" w:rsidRDefault="00AE0292" w:rsidP="004A3115">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4A3115" w:rsidRDefault="00AE0292" w:rsidP="004A3115">
      <w:pPr>
        <w:ind w:firstLine="708"/>
        <w:jc w:val="both"/>
        <w:rPr>
          <w:rFonts w:eastAsia="Calibri"/>
          <w:sz w:val="28"/>
          <w:szCs w:val="22"/>
          <w:lang w:eastAsia="en-US"/>
        </w:rPr>
      </w:pPr>
      <w:r w:rsidRPr="004A3115">
        <w:rPr>
          <w:rFonts w:eastAsia="Calibri"/>
          <w:sz w:val="28"/>
          <w:szCs w:val="22"/>
          <w:lang w:eastAsia="en-US"/>
        </w:rPr>
        <w:t>2.6. При предоставлении длительного отпуска учитывается:</w:t>
      </w:r>
    </w:p>
    <w:p w:rsidR="00054342" w:rsidRDefault="00AE0292" w:rsidP="006A0655">
      <w:pPr>
        <w:pStyle w:val="afa"/>
        <w:numPr>
          <w:ilvl w:val="0"/>
          <w:numId w:val="36"/>
        </w:numPr>
        <w:jc w:val="both"/>
        <w:rPr>
          <w:rFonts w:eastAsia="Calibri"/>
          <w:sz w:val="28"/>
          <w:szCs w:val="22"/>
          <w:lang w:eastAsia="en-US"/>
        </w:rPr>
      </w:pPr>
      <w:r w:rsidRPr="00054342">
        <w:rPr>
          <w:rFonts w:eastAsia="Calibri"/>
          <w:sz w:val="28"/>
          <w:szCs w:val="22"/>
          <w:lang w:eastAsia="en-US"/>
        </w:rPr>
        <w:t xml:space="preserve">фактически проработанное время замещения должностей педагогических работников по трудовому договору. </w:t>
      </w:r>
    </w:p>
    <w:p w:rsidR="00AE0292" w:rsidRPr="00054342" w:rsidRDefault="00AE0292" w:rsidP="006A0655">
      <w:pPr>
        <w:pStyle w:val="afa"/>
        <w:ind w:left="720"/>
        <w:jc w:val="both"/>
        <w:rPr>
          <w:rFonts w:eastAsia="Calibri"/>
          <w:sz w:val="28"/>
          <w:szCs w:val="22"/>
          <w:lang w:eastAsia="en-US"/>
        </w:rPr>
      </w:pPr>
      <w:r w:rsidRPr="00054342">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AE0292" w:rsidRPr="00054342" w:rsidRDefault="00AE0292" w:rsidP="006A0655">
      <w:pPr>
        <w:pStyle w:val="afa"/>
        <w:numPr>
          <w:ilvl w:val="0"/>
          <w:numId w:val="36"/>
        </w:numPr>
        <w:jc w:val="both"/>
        <w:rPr>
          <w:rFonts w:eastAsia="Calibri"/>
          <w:sz w:val="28"/>
          <w:szCs w:val="22"/>
          <w:lang w:eastAsia="en-US"/>
        </w:rPr>
      </w:pPr>
      <w:r w:rsidRPr="00054342">
        <w:rPr>
          <w:rFonts w:eastAsia="Calibri"/>
          <w:sz w:val="28"/>
          <w:szCs w:val="22"/>
          <w:lang w:eastAsia="en-US"/>
        </w:rPr>
        <w:t xml:space="preserve">время, когда педагогический работник фактически не работал, но за ним сохранялось место работы (должность):  время нахождения в </w:t>
      </w:r>
      <w:r w:rsidRPr="00054342">
        <w:rPr>
          <w:rFonts w:eastAsia="Calibri"/>
          <w:sz w:val="28"/>
          <w:szCs w:val="22"/>
          <w:lang w:eastAsia="en-US"/>
        </w:rPr>
        <w:lastRenderedPageBreak/>
        <w:t xml:space="preserve">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0292" w:rsidRPr="00054342" w:rsidRDefault="00AE0292" w:rsidP="006A0655">
      <w:pPr>
        <w:pStyle w:val="afa"/>
        <w:numPr>
          <w:ilvl w:val="0"/>
          <w:numId w:val="36"/>
        </w:numPr>
        <w:jc w:val="both"/>
        <w:rPr>
          <w:rFonts w:eastAsia="Calibri"/>
          <w:sz w:val="28"/>
          <w:szCs w:val="22"/>
          <w:lang w:eastAsia="en-US"/>
        </w:rPr>
      </w:pPr>
      <w:r w:rsidRPr="00054342">
        <w:rPr>
          <w:rFonts w:eastAsia="Calibri"/>
          <w:sz w:val="28"/>
          <w:szCs w:val="22"/>
          <w:lang w:eastAsia="en-US"/>
        </w:rPr>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054342" w:rsidRDefault="00AE0292" w:rsidP="006A0655">
      <w:pPr>
        <w:pStyle w:val="afa"/>
        <w:numPr>
          <w:ilvl w:val="0"/>
          <w:numId w:val="37"/>
        </w:numPr>
        <w:jc w:val="both"/>
        <w:rPr>
          <w:rFonts w:eastAsia="Calibri"/>
          <w:sz w:val="28"/>
          <w:szCs w:val="22"/>
          <w:lang w:eastAsia="en-US"/>
        </w:rPr>
      </w:pPr>
      <w:r w:rsidRPr="00054342">
        <w:rPr>
          <w:rFonts w:eastAsia="Calibri"/>
          <w:sz w:val="28"/>
          <w:szCs w:val="22"/>
          <w:lang w:eastAsia="en-US"/>
        </w:rPr>
        <w:t>место работы (должность);</w:t>
      </w:r>
    </w:p>
    <w:p w:rsidR="00AE0292" w:rsidRPr="00054342" w:rsidRDefault="00AE0292" w:rsidP="006A0655">
      <w:pPr>
        <w:pStyle w:val="afa"/>
        <w:numPr>
          <w:ilvl w:val="0"/>
          <w:numId w:val="37"/>
        </w:numPr>
        <w:jc w:val="both"/>
        <w:rPr>
          <w:rFonts w:eastAsia="Calibri"/>
          <w:sz w:val="28"/>
          <w:szCs w:val="22"/>
          <w:lang w:eastAsia="en-US"/>
        </w:rPr>
      </w:pPr>
      <w:r w:rsidRPr="00054342">
        <w:rPr>
          <w:rFonts w:eastAsia="Calibri"/>
          <w:sz w:val="28"/>
          <w:szCs w:val="22"/>
          <w:lang w:eastAsia="en-US"/>
        </w:rPr>
        <w:t>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4A3115" w:rsidRPr="00AE0292" w:rsidRDefault="004A3115" w:rsidP="006A0655">
      <w:pPr>
        <w:ind w:firstLine="708"/>
        <w:jc w:val="both"/>
        <w:rPr>
          <w:rFonts w:eastAsia="Calibri"/>
          <w:sz w:val="28"/>
          <w:szCs w:val="22"/>
          <w:lang w:eastAsia="en-US"/>
        </w:rPr>
      </w:pPr>
    </w:p>
    <w:p w:rsidR="00AE0292" w:rsidRPr="004A3115" w:rsidRDefault="00AE0292" w:rsidP="006A0655">
      <w:pPr>
        <w:jc w:val="center"/>
        <w:rPr>
          <w:rFonts w:eastAsia="Calibri"/>
          <w:b/>
          <w:sz w:val="28"/>
          <w:szCs w:val="22"/>
          <w:lang w:eastAsia="en-US"/>
        </w:rPr>
      </w:pPr>
      <w:r w:rsidRPr="004A3115">
        <w:rPr>
          <w:rFonts w:eastAsia="Calibri"/>
          <w:b/>
          <w:sz w:val="28"/>
          <w:szCs w:val="22"/>
          <w:lang w:eastAsia="en-US"/>
        </w:rPr>
        <w:t>3. Порядок предоставления длительного отпуска</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0292" w:rsidRPr="00AE0292" w:rsidRDefault="00AE0292" w:rsidP="006A0655">
      <w:pPr>
        <w:ind w:firstLine="708"/>
        <w:jc w:val="both"/>
        <w:rPr>
          <w:rFonts w:eastAsia="Calibri"/>
          <w:sz w:val="28"/>
          <w:szCs w:val="22"/>
          <w:lang w:eastAsia="en-US"/>
        </w:rPr>
      </w:pPr>
      <w:r w:rsidRPr="00AE0292">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 </w:t>
      </w:r>
    </w:p>
    <w:p w:rsidR="0041478C" w:rsidRDefault="0041478C"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4A3115" w:rsidRDefault="004A3115" w:rsidP="006A0655">
      <w:pPr>
        <w:jc w:val="center"/>
        <w:rPr>
          <w:rFonts w:eastAsia="Calibri"/>
          <w:szCs w:val="22"/>
          <w:lang w:eastAsia="en-US"/>
        </w:rPr>
      </w:pP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Приложение № 6</w:t>
      </w:r>
    </w:p>
    <w:p w:rsidR="00AE0292" w:rsidRPr="004A3115" w:rsidRDefault="00AE0292" w:rsidP="004A311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Pr="00AE0292" w:rsidRDefault="00AE0292" w:rsidP="006A0655">
      <w:pPr>
        <w:jc w:val="both"/>
        <w:rPr>
          <w:rFonts w:eastAsia="Calibri"/>
          <w:bCs/>
          <w:sz w:val="28"/>
          <w:szCs w:val="22"/>
          <w:lang w:eastAsia="en-US"/>
        </w:rPr>
      </w:pPr>
    </w:p>
    <w:p w:rsidR="00AE0292" w:rsidRPr="00AE0292" w:rsidRDefault="00AE0292" w:rsidP="006A0655">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6A0655">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4A3115" w:rsidRDefault="00AE0292" w:rsidP="004A3115">
      <w:pPr>
        <w:jc w:val="center"/>
        <w:rPr>
          <w:rFonts w:eastAsia="Calibri"/>
          <w:b/>
          <w:bCs/>
          <w:sz w:val="28"/>
          <w:szCs w:val="22"/>
          <w:lang w:eastAsia="en-US"/>
        </w:rPr>
      </w:pPr>
      <w:r w:rsidRPr="00AE0292">
        <w:rPr>
          <w:rFonts w:eastAsia="Calibri"/>
          <w:b/>
          <w:bCs/>
          <w:sz w:val="28"/>
          <w:szCs w:val="22"/>
          <w:lang w:eastAsia="en-US"/>
        </w:rPr>
        <w:t>порядок и ус</w:t>
      </w:r>
      <w:r w:rsidR="003634F1">
        <w:rPr>
          <w:rFonts w:eastAsia="Calibri"/>
          <w:b/>
          <w:bCs/>
          <w:sz w:val="28"/>
          <w:szCs w:val="22"/>
          <w:lang w:eastAsia="en-US"/>
        </w:rPr>
        <w:t>ловия их выдачи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351"/>
        <w:gridCol w:w="2721"/>
        <w:gridCol w:w="2881"/>
      </w:tblGrid>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 п/п</w:t>
            </w:r>
          </w:p>
        </w:tc>
        <w:tc>
          <w:tcPr>
            <w:tcW w:w="3625"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b/>
                <w:bCs/>
                <w:sz w:val="28"/>
                <w:szCs w:val="22"/>
                <w:lang w:eastAsia="en-US"/>
              </w:rPr>
            </w:pPr>
            <w:r w:rsidRPr="003634F1">
              <w:rPr>
                <w:b/>
                <w:bCs/>
                <w:sz w:val="28"/>
                <w:szCs w:val="22"/>
                <w:lang w:eastAsia="en-US"/>
              </w:rPr>
              <w:t>Перечень профессий</w:t>
            </w:r>
          </w:p>
        </w:tc>
        <w:tc>
          <w:tcPr>
            <w:tcW w:w="2835"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средств</w:t>
            </w:r>
          </w:p>
        </w:tc>
        <w:tc>
          <w:tcPr>
            <w:tcW w:w="3083" w:type="dxa"/>
            <w:tcBorders>
              <w:top w:val="single" w:sz="4" w:space="0" w:color="auto"/>
              <w:left w:val="single" w:sz="4" w:space="0" w:color="auto"/>
              <w:bottom w:val="single" w:sz="4" w:space="0" w:color="auto"/>
              <w:right w:val="single" w:sz="4" w:space="0" w:color="auto"/>
            </w:tcBorders>
          </w:tcPr>
          <w:p w:rsidR="003634F1" w:rsidRDefault="00AE0292" w:rsidP="006A0655">
            <w:pPr>
              <w:jc w:val="center"/>
              <w:rPr>
                <w:rFonts w:eastAsia="Calibri"/>
                <w:b/>
                <w:sz w:val="28"/>
                <w:szCs w:val="22"/>
                <w:lang w:eastAsia="en-US"/>
              </w:rPr>
            </w:pPr>
            <w:r w:rsidRPr="003634F1">
              <w:rPr>
                <w:rFonts w:eastAsia="Calibri"/>
                <w:b/>
                <w:sz w:val="28"/>
                <w:szCs w:val="22"/>
                <w:lang w:eastAsia="en-US"/>
              </w:rPr>
              <w:t xml:space="preserve">Нормы выдачи на </w:t>
            </w:r>
          </w:p>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1 месяц</w:t>
            </w:r>
          </w:p>
        </w:tc>
      </w:tr>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w:t>
            </w:r>
          </w:p>
        </w:tc>
        <w:tc>
          <w:tcPr>
            <w:tcW w:w="3625" w:type="dxa"/>
            <w:tcBorders>
              <w:top w:val="single" w:sz="4" w:space="0" w:color="auto"/>
              <w:left w:val="single" w:sz="4" w:space="0" w:color="auto"/>
              <w:bottom w:val="single" w:sz="4" w:space="0" w:color="auto"/>
              <w:right w:val="single" w:sz="4" w:space="0" w:color="auto"/>
            </w:tcBorders>
          </w:tcPr>
          <w:p w:rsidR="00AE0292" w:rsidRPr="00AE0292" w:rsidRDefault="003634F1" w:rsidP="006A0655">
            <w:pPr>
              <w:jc w:val="both"/>
              <w:rPr>
                <w:rFonts w:eastAsia="Calibri"/>
                <w:sz w:val="28"/>
                <w:szCs w:val="22"/>
                <w:lang w:eastAsia="en-US"/>
              </w:rPr>
            </w:pPr>
            <w:r>
              <w:rPr>
                <w:rFonts w:eastAsia="Calibri"/>
                <w:sz w:val="28"/>
                <w:szCs w:val="22"/>
                <w:lang w:eastAsia="en-US"/>
              </w:rPr>
              <w:t>Младший воспитатель</w:t>
            </w:r>
          </w:p>
        </w:tc>
        <w:tc>
          <w:tcPr>
            <w:tcW w:w="283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308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2.</w:t>
            </w:r>
          </w:p>
        </w:tc>
        <w:tc>
          <w:tcPr>
            <w:tcW w:w="362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283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308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3.</w:t>
            </w:r>
          </w:p>
        </w:tc>
        <w:tc>
          <w:tcPr>
            <w:tcW w:w="362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Подсобный работник кухни</w:t>
            </w:r>
          </w:p>
        </w:tc>
        <w:tc>
          <w:tcPr>
            <w:tcW w:w="283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308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4.</w:t>
            </w:r>
          </w:p>
        </w:tc>
        <w:tc>
          <w:tcPr>
            <w:tcW w:w="362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Дворник</w:t>
            </w:r>
          </w:p>
        </w:tc>
        <w:tc>
          <w:tcPr>
            <w:tcW w:w="283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308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464D58">
        <w:tc>
          <w:tcPr>
            <w:tcW w:w="594"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5.</w:t>
            </w:r>
          </w:p>
        </w:tc>
        <w:tc>
          <w:tcPr>
            <w:tcW w:w="362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Медицинская сестра</w:t>
            </w:r>
          </w:p>
        </w:tc>
        <w:tc>
          <w:tcPr>
            <w:tcW w:w="283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308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bl>
    <w:p w:rsidR="00AE0292" w:rsidRPr="00AE0292" w:rsidRDefault="00AE0292" w:rsidP="006A0655">
      <w:pPr>
        <w:jc w:val="both"/>
        <w:rPr>
          <w:rFonts w:eastAsia="Calibri"/>
          <w:sz w:val="28"/>
          <w:szCs w:val="22"/>
          <w:lang w:eastAsia="en-US"/>
        </w:rPr>
      </w:pPr>
    </w:p>
    <w:p w:rsidR="0094684D" w:rsidRDefault="00AE0292" w:rsidP="004A3115">
      <w:pPr>
        <w:jc w:val="both"/>
        <w:rPr>
          <w:rFonts w:eastAsia="Calibri"/>
          <w:sz w:val="28"/>
          <w:szCs w:val="22"/>
          <w:lang w:eastAsia="en-US"/>
        </w:rPr>
      </w:pPr>
      <w:r w:rsidRPr="00AE0292">
        <w:rPr>
          <w:rFonts w:eastAsia="Calibri"/>
          <w:sz w:val="28"/>
          <w:szCs w:val="22"/>
          <w:lang w:eastAsia="en-US"/>
        </w:rPr>
        <w:t xml:space="preserve">Основание: Приказ </w:t>
      </w:r>
      <w:proofErr w:type="spellStart"/>
      <w:r w:rsidRPr="00AE0292">
        <w:rPr>
          <w:rFonts w:eastAsia="Calibri"/>
          <w:sz w:val="28"/>
          <w:szCs w:val="22"/>
          <w:lang w:eastAsia="en-US"/>
        </w:rPr>
        <w:t>Минздравсоцразвития</w:t>
      </w:r>
      <w:proofErr w:type="spellEnd"/>
      <w:r w:rsidRPr="00AE0292">
        <w:rPr>
          <w:rFonts w:eastAsia="Calibri"/>
          <w:sz w:val="28"/>
          <w:szCs w:val="22"/>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A3115" w:rsidRPr="004A3115" w:rsidRDefault="004A3115" w:rsidP="004A3115">
      <w:pPr>
        <w:jc w:val="both"/>
        <w:rPr>
          <w:rFonts w:eastAsia="Calibri"/>
          <w:sz w:val="28"/>
          <w:szCs w:val="22"/>
          <w:lang w:eastAsia="en-US"/>
        </w:rPr>
      </w:pP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Приложение № 7</w:t>
      </w:r>
    </w:p>
    <w:p w:rsidR="00AE0292" w:rsidRPr="00464D58" w:rsidRDefault="00AE0292" w:rsidP="006A0655">
      <w:pPr>
        <w:jc w:val="right"/>
        <w:rPr>
          <w:rFonts w:eastAsia="Calibri"/>
          <w:sz w:val="28"/>
          <w:szCs w:val="28"/>
          <w:lang w:eastAsia="en-US"/>
        </w:rPr>
      </w:pPr>
      <w:r w:rsidRPr="00464D58">
        <w:rPr>
          <w:rFonts w:eastAsia="Calibri"/>
          <w:sz w:val="28"/>
          <w:szCs w:val="28"/>
          <w:lang w:eastAsia="en-US"/>
        </w:rPr>
        <w:t>к Коллективному договору</w:t>
      </w:r>
    </w:p>
    <w:p w:rsidR="00AE0292" w:rsidRPr="00464D58" w:rsidRDefault="00AE0292" w:rsidP="006A0655">
      <w:pPr>
        <w:jc w:val="both"/>
        <w:rPr>
          <w:rFonts w:eastAsia="Calibri"/>
          <w:sz w:val="28"/>
          <w:szCs w:val="28"/>
          <w:lang w:eastAsia="en-US"/>
        </w:rPr>
      </w:pPr>
    </w:p>
    <w:p w:rsidR="00AE0292" w:rsidRPr="00AE0292" w:rsidRDefault="00AE0292" w:rsidP="006A0655">
      <w:pPr>
        <w:jc w:val="both"/>
        <w:rPr>
          <w:rFonts w:eastAsia="Calibri"/>
          <w:sz w:val="28"/>
          <w:szCs w:val="22"/>
          <w:lang w:eastAsia="en-US"/>
        </w:rPr>
      </w:pPr>
    </w:p>
    <w:p w:rsidR="00AE0292" w:rsidRPr="00AE0292" w:rsidRDefault="00AE0292" w:rsidP="006A0655">
      <w:pPr>
        <w:jc w:val="center"/>
        <w:rPr>
          <w:rFonts w:eastAsia="Calibri"/>
          <w:b/>
          <w:sz w:val="28"/>
          <w:szCs w:val="22"/>
          <w:lang w:eastAsia="en-US"/>
        </w:rPr>
      </w:pPr>
      <w:r w:rsidRPr="00AE0292">
        <w:rPr>
          <w:rFonts w:eastAsia="Calibri"/>
          <w:b/>
          <w:sz w:val="28"/>
          <w:szCs w:val="22"/>
          <w:lang w:eastAsia="en-US"/>
        </w:rPr>
        <w:t>Перечень</w:t>
      </w:r>
    </w:p>
    <w:p w:rsidR="004A3115" w:rsidRDefault="00AE0292" w:rsidP="006A0655">
      <w:pPr>
        <w:jc w:val="center"/>
        <w:rPr>
          <w:rFonts w:eastAsia="Calibri"/>
          <w:b/>
          <w:sz w:val="28"/>
          <w:szCs w:val="22"/>
          <w:lang w:eastAsia="en-US"/>
        </w:rPr>
      </w:pPr>
      <w:r w:rsidRPr="00AE0292">
        <w:rPr>
          <w:rFonts w:eastAsia="Calibri"/>
          <w:b/>
          <w:sz w:val="28"/>
          <w:szCs w:val="22"/>
          <w:lang w:eastAsia="en-US"/>
        </w:rPr>
        <w:t xml:space="preserve">должностей с вредными и (или) опасными условиями труда, </w:t>
      </w:r>
    </w:p>
    <w:p w:rsidR="004A3115" w:rsidRDefault="00AE0292" w:rsidP="006A0655">
      <w:pPr>
        <w:jc w:val="center"/>
        <w:rPr>
          <w:rFonts w:eastAsia="Calibri"/>
          <w:b/>
          <w:sz w:val="28"/>
          <w:szCs w:val="22"/>
          <w:lang w:eastAsia="en-US"/>
        </w:rPr>
      </w:pPr>
      <w:r w:rsidRPr="00AE0292">
        <w:rPr>
          <w:rFonts w:eastAsia="Calibri"/>
          <w:b/>
          <w:sz w:val="28"/>
          <w:szCs w:val="22"/>
          <w:lang w:eastAsia="en-US"/>
        </w:rPr>
        <w:t xml:space="preserve">за работу в которых работники имеют право </w:t>
      </w:r>
    </w:p>
    <w:p w:rsidR="00AE0292" w:rsidRPr="00AE0292" w:rsidRDefault="004A3115" w:rsidP="006A0655">
      <w:pPr>
        <w:jc w:val="center"/>
        <w:rPr>
          <w:rFonts w:eastAsia="Calibri"/>
          <w:b/>
          <w:sz w:val="28"/>
          <w:szCs w:val="22"/>
          <w:lang w:eastAsia="en-US"/>
        </w:rPr>
      </w:pPr>
      <w:r>
        <w:rPr>
          <w:rFonts w:eastAsia="Calibri"/>
          <w:b/>
          <w:sz w:val="28"/>
          <w:szCs w:val="22"/>
          <w:lang w:eastAsia="en-US"/>
        </w:rPr>
        <w:t>на доплаты за условия труда</w:t>
      </w:r>
    </w:p>
    <w:p w:rsidR="00AE0292" w:rsidRPr="00AE0292" w:rsidRDefault="00AE0292" w:rsidP="006A0655">
      <w:pPr>
        <w:jc w:val="both"/>
        <w:rPr>
          <w:rFonts w:eastAsia="Calibri"/>
          <w:sz w:val="28"/>
          <w:szCs w:val="22"/>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5662"/>
        <w:gridCol w:w="2311"/>
      </w:tblGrid>
      <w:tr w:rsidR="00AE0292" w:rsidRPr="00AE0292" w:rsidTr="003634F1">
        <w:trPr>
          <w:trHeight w:val="674"/>
        </w:trPr>
        <w:tc>
          <w:tcPr>
            <w:tcW w:w="1000" w:type="dxa"/>
          </w:tcPr>
          <w:p w:rsidR="00AE0292" w:rsidRPr="003634F1" w:rsidRDefault="003634F1" w:rsidP="006A0655">
            <w:pPr>
              <w:jc w:val="center"/>
              <w:rPr>
                <w:rFonts w:eastAsia="Calibri"/>
                <w:b/>
                <w:sz w:val="28"/>
                <w:szCs w:val="22"/>
                <w:lang w:eastAsia="en-US"/>
              </w:rPr>
            </w:pPr>
            <w:r w:rsidRPr="003634F1">
              <w:rPr>
                <w:rFonts w:eastAsia="Calibri"/>
                <w:b/>
                <w:sz w:val="28"/>
                <w:szCs w:val="22"/>
                <w:lang w:eastAsia="en-US"/>
              </w:rPr>
              <w:t>№</w:t>
            </w:r>
            <w:r w:rsidR="00AE0292" w:rsidRPr="003634F1">
              <w:rPr>
                <w:rFonts w:eastAsia="Calibri"/>
                <w:b/>
                <w:sz w:val="28"/>
                <w:szCs w:val="22"/>
                <w:lang w:eastAsia="en-US"/>
              </w:rPr>
              <w:t xml:space="preserve"> п/п</w:t>
            </w:r>
          </w:p>
        </w:tc>
        <w:tc>
          <w:tcPr>
            <w:tcW w:w="5662" w:type="dxa"/>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рабочего места</w:t>
            </w:r>
          </w:p>
        </w:tc>
        <w:tc>
          <w:tcPr>
            <w:tcW w:w="2311" w:type="dxa"/>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Процент доплаты</w:t>
            </w:r>
          </w:p>
        </w:tc>
      </w:tr>
      <w:tr w:rsidR="00AE0292" w:rsidRPr="00AE0292" w:rsidTr="003634F1">
        <w:trPr>
          <w:trHeight w:val="329"/>
        </w:trPr>
        <w:tc>
          <w:tcPr>
            <w:tcW w:w="1000" w:type="dxa"/>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w:t>
            </w:r>
          </w:p>
        </w:tc>
        <w:tc>
          <w:tcPr>
            <w:tcW w:w="5662" w:type="dxa"/>
          </w:tcPr>
          <w:p w:rsidR="00AE0292" w:rsidRPr="00AE0292" w:rsidRDefault="00AE0292" w:rsidP="006A0655">
            <w:pPr>
              <w:jc w:val="both"/>
              <w:rPr>
                <w:rFonts w:eastAsia="Calibri"/>
                <w:color w:val="FF0000"/>
                <w:sz w:val="28"/>
                <w:szCs w:val="22"/>
                <w:lang w:eastAsia="en-US"/>
              </w:rPr>
            </w:pPr>
            <w:r w:rsidRPr="003634F1">
              <w:rPr>
                <w:rFonts w:eastAsia="Calibri"/>
                <w:sz w:val="28"/>
                <w:szCs w:val="22"/>
                <w:lang w:eastAsia="en-US"/>
              </w:rPr>
              <w:t>Повар</w:t>
            </w:r>
          </w:p>
        </w:tc>
        <w:tc>
          <w:tcPr>
            <w:tcW w:w="2311" w:type="dxa"/>
          </w:tcPr>
          <w:p w:rsidR="00AE0292" w:rsidRPr="00AE0292" w:rsidRDefault="00AE0292" w:rsidP="006A0655">
            <w:pPr>
              <w:jc w:val="center"/>
              <w:rPr>
                <w:rFonts w:eastAsia="Calibri"/>
                <w:color w:val="FF0000"/>
                <w:sz w:val="28"/>
                <w:szCs w:val="22"/>
                <w:lang w:eastAsia="en-US"/>
              </w:rPr>
            </w:pPr>
            <w:bookmarkStart w:id="1" w:name="_GoBack"/>
            <w:r w:rsidRPr="00402A5E">
              <w:rPr>
                <w:rFonts w:eastAsia="Calibri"/>
                <w:color w:val="FF0000"/>
                <w:sz w:val="28"/>
                <w:szCs w:val="22"/>
                <w:lang w:eastAsia="en-US"/>
              </w:rPr>
              <w:t>4 %</w:t>
            </w:r>
            <w:bookmarkEnd w:id="1"/>
          </w:p>
        </w:tc>
      </w:tr>
    </w:tbl>
    <w:p w:rsidR="00AE0292" w:rsidRPr="00AE0292" w:rsidRDefault="00AE0292" w:rsidP="006A0655">
      <w:pPr>
        <w:jc w:val="both"/>
        <w:rPr>
          <w:rFonts w:eastAsia="Calibri"/>
          <w:sz w:val="28"/>
          <w:szCs w:val="22"/>
          <w:lang w:eastAsia="en-US"/>
        </w:rPr>
      </w:pPr>
    </w:p>
    <w:p w:rsidR="00AE0292" w:rsidRPr="004A3115" w:rsidRDefault="00AE0292" w:rsidP="006A0655">
      <w:pPr>
        <w:jc w:val="both"/>
        <w:rPr>
          <w:rFonts w:eastAsia="Calibri"/>
          <w:sz w:val="28"/>
          <w:szCs w:val="22"/>
          <w:lang w:eastAsia="en-US"/>
        </w:rPr>
      </w:pPr>
      <w:r w:rsidRPr="004A3115">
        <w:rPr>
          <w:rFonts w:eastAsia="Calibri"/>
          <w:sz w:val="28"/>
          <w:szCs w:val="22"/>
          <w:lang w:eastAsia="en-US"/>
        </w:rPr>
        <w:t xml:space="preserve">По результатам специальной оценки условий труда на рабочих местах. По </w:t>
      </w:r>
      <w:r w:rsidR="004A3115" w:rsidRPr="004A3115">
        <w:rPr>
          <w:rFonts w:eastAsia="Calibri"/>
          <w:sz w:val="28"/>
          <w:szCs w:val="22"/>
          <w:lang w:eastAsia="en-US"/>
        </w:rPr>
        <w:t>сводной ведомости</w:t>
      </w:r>
      <w:r w:rsidRPr="004A3115">
        <w:rPr>
          <w:rFonts w:eastAsia="Calibri"/>
          <w:sz w:val="28"/>
          <w:szCs w:val="22"/>
          <w:lang w:eastAsia="en-US"/>
        </w:rPr>
        <w:t xml:space="preserve"> проведения СОУТ.</w:t>
      </w:r>
    </w:p>
    <w:p w:rsidR="00AE0292" w:rsidRDefault="00AE0292" w:rsidP="006A0655">
      <w:pPr>
        <w:jc w:val="both"/>
        <w:rPr>
          <w:rFonts w:eastAsia="Calibri"/>
          <w:sz w:val="28"/>
          <w:szCs w:val="22"/>
          <w:lang w:eastAsia="en-US"/>
        </w:rPr>
      </w:pPr>
    </w:p>
    <w:p w:rsidR="004A3115" w:rsidRPr="00AE0292" w:rsidRDefault="004A3115" w:rsidP="006A0655">
      <w:pPr>
        <w:jc w:val="both"/>
        <w:rPr>
          <w:rFonts w:eastAsia="Calibri"/>
          <w:sz w:val="28"/>
          <w:szCs w:val="22"/>
          <w:lang w:eastAsia="en-US"/>
        </w:rPr>
      </w:pPr>
    </w:p>
    <w:p w:rsidR="003634F1" w:rsidRDefault="00AE0292" w:rsidP="006A0655">
      <w:pPr>
        <w:jc w:val="right"/>
        <w:rPr>
          <w:rFonts w:eastAsia="Calibri"/>
          <w:sz w:val="28"/>
          <w:szCs w:val="28"/>
          <w:lang w:eastAsia="en-US"/>
        </w:rPr>
      </w:pPr>
      <w:r w:rsidRPr="003634F1">
        <w:rPr>
          <w:rFonts w:eastAsia="Calibri"/>
          <w:sz w:val="28"/>
          <w:szCs w:val="28"/>
          <w:lang w:eastAsia="en-US"/>
        </w:rPr>
        <w:t>Приложение № 8</w:t>
      </w:r>
    </w:p>
    <w:p w:rsidR="00AE0292" w:rsidRPr="004A3115" w:rsidRDefault="00AE0292" w:rsidP="004A3115">
      <w:pPr>
        <w:jc w:val="right"/>
        <w:rPr>
          <w:rFonts w:eastAsia="Calibri"/>
          <w:sz w:val="28"/>
          <w:szCs w:val="28"/>
          <w:lang w:eastAsia="en-US"/>
        </w:rPr>
      </w:pPr>
      <w:r w:rsidRPr="003634F1">
        <w:rPr>
          <w:rFonts w:eastAsia="Calibri"/>
          <w:sz w:val="28"/>
          <w:szCs w:val="28"/>
          <w:lang w:eastAsia="en-US"/>
        </w:rPr>
        <w:t>к Коллективному договору</w:t>
      </w:r>
    </w:p>
    <w:p w:rsidR="0082517C" w:rsidRDefault="0082517C" w:rsidP="006A0655">
      <w:pPr>
        <w:jc w:val="center"/>
        <w:rPr>
          <w:rFonts w:eastAsia="Calibri"/>
          <w:b/>
          <w:bCs/>
          <w:sz w:val="28"/>
          <w:szCs w:val="22"/>
          <w:lang w:eastAsia="en-US"/>
        </w:rPr>
      </w:pPr>
    </w:p>
    <w:p w:rsidR="0082517C" w:rsidRPr="0082517C" w:rsidRDefault="004A3115" w:rsidP="006A0655">
      <w:pPr>
        <w:jc w:val="center"/>
        <w:rPr>
          <w:rFonts w:eastAsia="Calibri"/>
          <w:b/>
          <w:bCs/>
          <w:sz w:val="28"/>
          <w:szCs w:val="22"/>
          <w:lang w:eastAsia="en-US"/>
        </w:rPr>
      </w:pPr>
      <w:r>
        <w:rPr>
          <w:rFonts w:eastAsia="Calibri"/>
          <w:b/>
          <w:bCs/>
          <w:sz w:val="28"/>
          <w:szCs w:val="22"/>
          <w:lang w:eastAsia="en-US"/>
        </w:rPr>
        <w:t xml:space="preserve">Перечень </w:t>
      </w:r>
      <w:r w:rsidR="0082517C" w:rsidRPr="0082517C">
        <w:rPr>
          <w:rFonts w:eastAsia="Calibri"/>
          <w:b/>
          <w:bCs/>
          <w:sz w:val="28"/>
          <w:szCs w:val="22"/>
          <w:lang w:eastAsia="en-US"/>
        </w:rPr>
        <w:t>профессий и должностей,</w:t>
      </w:r>
    </w:p>
    <w:p w:rsidR="0082517C" w:rsidRPr="0082517C" w:rsidRDefault="0082517C" w:rsidP="006A0655">
      <w:pPr>
        <w:jc w:val="center"/>
        <w:rPr>
          <w:rFonts w:eastAsia="Calibri"/>
          <w:b/>
          <w:bCs/>
          <w:sz w:val="28"/>
          <w:szCs w:val="22"/>
          <w:lang w:eastAsia="en-US"/>
        </w:rPr>
      </w:pPr>
      <w:r w:rsidRPr="0082517C">
        <w:rPr>
          <w:rFonts w:eastAsia="Calibri"/>
          <w:b/>
          <w:bCs/>
          <w:sz w:val="28"/>
          <w:szCs w:val="22"/>
          <w:lang w:eastAsia="en-US"/>
        </w:rPr>
        <w:t>с вредными условиями труда, работа в которых</w:t>
      </w:r>
    </w:p>
    <w:p w:rsidR="0082517C" w:rsidRPr="0082517C" w:rsidRDefault="0082517C" w:rsidP="006A0655">
      <w:pPr>
        <w:jc w:val="center"/>
        <w:rPr>
          <w:rFonts w:eastAsia="Calibri"/>
          <w:b/>
          <w:bCs/>
          <w:sz w:val="28"/>
          <w:szCs w:val="22"/>
          <w:lang w:eastAsia="en-US"/>
        </w:rPr>
      </w:pPr>
      <w:r w:rsidRPr="0082517C">
        <w:rPr>
          <w:rFonts w:eastAsia="Calibri"/>
          <w:b/>
          <w:bCs/>
          <w:sz w:val="28"/>
          <w:szCs w:val="22"/>
          <w:lang w:eastAsia="en-US"/>
        </w:rPr>
        <w:t>дает право на дополнительный отпуск</w:t>
      </w:r>
    </w:p>
    <w:p w:rsidR="0082517C" w:rsidRPr="0082517C" w:rsidRDefault="0082517C" w:rsidP="004A3115">
      <w:pPr>
        <w:jc w:val="center"/>
        <w:rPr>
          <w:rFonts w:eastAsia="Calibri"/>
          <w:b/>
          <w:bCs/>
          <w:sz w:val="28"/>
          <w:szCs w:val="22"/>
          <w:lang w:eastAsia="en-US"/>
        </w:rPr>
      </w:pPr>
      <w:r w:rsidRPr="0082517C">
        <w:rPr>
          <w:rFonts w:eastAsia="Calibri"/>
          <w:b/>
          <w:bCs/>
          <w:sz w:val="28"/>
          <w:szCs w:val="22"/>
          <w:lang w:eastAsia="en-US"/>
        </w:rPr>
        <w:t>(извлечение)</w:t>
      </w:r>
    </w:p>
    <w:p w:rsidR="0082517C" w:rsidRPr="0082517C" w:rsidRDefault="0082517C" w:rsidP="006A0655">
      <w:pPr>
        <w:jc w:val="center"/>
        <w:rPr>
          <w:rFonts w:eastAsia="Calibri"/>
          <w:b/>
          <w:bCs/>
          <w:sz w:val="28"/>
          <w:szCs w:val="22"/>
          <w:lang w:eastAsia="en-US"/>
        </w:rPr>
      </w:pPr>
      <w:r w:rsidRPr="0082517C">
        <w:rPr>
          <w:rFonts w:eastAsia="Calibri"/>
          <w:b/>
          <w:bCs/>
          <w:sz w:val="28"/>
          <w:szCs w:val="22"/>
          <w:lang w:val="en-US" w:eastAsia="en-US"/>
        </w:rPr>
        <w:t>XI</w:t>
      </w:r>
      <w:r w:rsidRPr="0082517C">
        <w:rPr>
          <w:rFonts w:eastAsia="Calibri"/>
          <w:b/>
          <w:bCs/>
          <w:sz w:val="28"/>
          <w:szCs w:val="22"/>
          <w:lang w:eastAsia="en-US"/>
        </w:rPr>
        <w:t>. ЗДРАВООХРАНЕНИЕ</w:t>
      </w:r>
    </w:p>
    <w:p w:rsidR="0082517C" w:rsidRPr="0082517C" w:rsidRDefault="0082517C" w:rsidP="006A0655">
      <w:pPr>
        <w:jc w:val="center"/>
        <w:rPr>
          <w:rFonts w:eastAsia="Calibri"/>
          <w:b/>
          <w:bCs/>
          <w:sz w:val="28"/>
          <w:szCs w:val="22"/>
          <w:lang w:eastAsia="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7"/>
        <w:gridCol w:w="2664"/>
      </w:tblGrid>
      <w:tr w:rsidR="0082517C" w:rsidRPr="0082517C" w:rsidTr="004A3115">
        <w:trPr>
          <w:trHeight w:val="854"/>
        </w:trPr>
        <w:tc>
          <w:tcPr>
            <w:tcW w:w="1418" w:type="dxa"/>
          </w:tcPr>
          <w:p w:rsidR="0082517C" w:rsidRPr="004A3115" w:rsidRDefault="004A3115" w:rsidP="004A3115">
            <w:pPr>
              <w:jc w:val="center"/>
              <w:rPr>
                <w:rFonts w:eastAsia="Calibri"/>
                <w:bCs/>
                <w:sz w:val="28"/>
                <w:szCs w:val="22"/>
                <w:lang w:eastAsia="en-US"/>
              </w:rPr>
            </w:pPr>
            <w:r w:rsidRPr="004A3115">
              <w:rPr>
                <w:rFonts w:eastAsia="Calibri"/>
                <w:bCs/>
                <w:sz w:val="28"/>
                <w:szCs w:val="22"/>
                <w:lang w:eastAsia="en-US"/>
              </w:rPr>
              <w:t xml:space="preserve">№ </w:t>
            </w:r>
            <w:r w:rsidR="0082517C" w:rsidRPr="004A3115">
              <w:rPr>
                <w:rFonts w:eastAsia="Calibri"/>
                <w:bCs/>
                <w:sz w:val="28"/>
                <w:szCs w:val="22"/>
                <w:lang w:eastAsia="en-US"/>
              </w:rPr>
              <w:t>по «Списку»</w:t>
            </w:r>
          </w:p>
        </w:tc>
        <w:tc>
          <w:tcPr>
            <w:tcW w:w="5387" w:type="dxa"/>
          </w:tcPr>
          <w:p w:rsidR="0082517C" w:rsidRPr="004A3115" w:rsidRDefault="0082517C" w:rsidP="006A0655">
            <w:pPr>
              <w:jc w:val="center"/>
              <w:rPr>
                <w:rFonts w:eastAsia="Calibri"/>
                <w:bCs/>
                <w:sz w:val="28"/>
                <w:szCs w:val="22"/>
                <w:lang w:eastAsia="en-US"/>
              </w:rPr>
            </w:pPr>
          </w:p>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Наименование профессий и должностей</w:t>
            </w:r>
          </w:p>
        </w:tc>
        <w:tc>
          <w:tcPr>
            <w:tcW w:w="2664"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Продолжительность доп. отпуска</w:t>
            </w:r>
          </w:p>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(в рабочих днях)</w:t>
            </w:r>
          </w:p>
        </w:tc>
      </w:tr>
      <w:tr w:rsidR="0082517C" w:rsidRPr="0082517C" w:rsidTr="004A3115">
        <w:trPr>
          <w:trHeight w:val="679"/>
        </w:trPr>
        <w:tc>
          <w:tcPr>
            <w:tcW w:w="1418" w:type="dxa"/>
          </w:tcPr>
          <w:p w:rsidR="0082517C" w:rsidRPr="004A3115" w:rsidRDefault="0082517C" w:rsidP="006A0655">
            <w:pPr>
              <w:jc w:val="center"/>
              <w:rPr>
                <w:rFonts w:eastAsia="Calibri"/>
                <w:bCs/>
                <w:sz w:val="28"/>
                <w:szCs w:val="22"/>
                <w:lang w:eastAsia="en-US"/>
              </w:rPr>
            </w:pPr>
          </w:p>
        </w:tc>
        <w:tc>
          <w:tcPr>
            <w:tcW w:w="5387"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Общие профессии медицинских работников учреждений здравоохранения, социального обеспечения и просвещения</w:t>
            </w:r>
          </w:p>
        </w:tc>
        <w:tc>
          <w:tcPr>
            <w:tcW w:w="2664" w:type="dxa"/>
          </w:tcPr>
          <w:p w:rsidR="0082517C" w:rsidRPr="004A3115" w:rsidRDefault="0082517C" w:rsidP="006A0655">
            <w:pPr>
              <w:jc w:val="center"/>
              <w:rPr>
                <w:rFonts w:eastAsia="Calibri"/>
                <w:bCs/>
                <w:sz w:val="28"/>
                <w:szCs w:val="22"/>
                <w:lang w:eastAsia="en-US"/>
              </w:rPr>
            </w:pPr>
          </w:p>
        </w:tc>
      </w:tr>
      <w:tr w:rsidR="0082517C" w:rsidRPr="0082517C" w:rsidTr="004A3115">
        <w:trPr>
          <w:trHeight w:val="462"/>
        </w:trPr>
        <w:tc>
          <w:tcPr>
            <w:tcW w:w="1418"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174</w:t>
            </w:r>
          </w:p>
        </w:tc>
        <w:tc>
          <w:tcPr>
            <w:tcW w:w="5387"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Средний медицинский персонал учреждений здравоохранения, просвещения и социального обеспечения</w:t>
            </w:r>
          </w:p>
        </w:tc>
        <w:tc>
          <w:tcPr>
            <w:tcW w:w="2664"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12</w:t>
            </w:r>
          </w:p>
        </w:tc>
      </w:tr>
      <w:tr w:rsidR="0082517C" w:rsidRPr="0082517C" w:rsidTr="004A3115">
        <w:trPr>
          <w:trHeight w:val="693"/>
        </w:trPr>
        <w:tc>
          <w:tcPr>
            <w:tcW w:w="1418" w:type="dxa"/>
          </w:tcPr>
          <w:p w:rsidR="0082517C" w:rsidRPr="004A3115" w:rsidRDefault="0082517C" w:rsidP="006A0655">
            <w:pPr>
              <w:jc w:val="center"/>
              <w:rPr>
                <w:rFonts w:eastAsia="Calibri"/>
                <w:bCs/>
                <w:sz w:val="28"/>
                <w:szCs w:val="22"/>
                <w:lang w:eastAsia="en-US"/>
              </w:rPr>
            </w:pPr>
          </w:p>
        </w:tc>
        <w:tc>
          <w:tcPr>
            <w:tcW w:w="5387"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val="en-US" w:eastAsia="en-US"/>
              </w:rPr>
              <w:t>XLIII</w:t>
            </w:r>
            <w:r w:rsidRPr="004A3115">
              <w:rPr>
                <w:rFonts w:eastAsia="Calibri"/>
                <w:bCs/>
                <w:sz w:val="28"/>
                <w:szCs w:val="22"/>
                <w:lang w:eastAsia="en-US"/>
              </w:rPr>
              <w:t>. Общие профессии всех отраслей народного хозяйства</w:t>
            </w:r>
          </w:p>
        </w:tc>
        <w:tc>
          <w:tcPr>
            <w:tcW w:w="2664" w:type="dxa"/>
          </w:tcPr>
          <w:p w:rsidR="0082517C" w:rsidRPr="004A3115" w:rsidRDefault="0082517C" w:rsidP="006A0655">
            <w:pPr>
              <w:jc w:val="center"/>
              <w:rPr>
                <w:rFonts w:eastAsia="Calibri"/>
                <w:bCs/>
                <w:sz w:val="28"/>
                <w:szCs w:val="22"/>
                <w:lang w:eastAsia="en-US"/>
              </w:rPr>
            </w:pPr>
          </w:p>
        </w:tc>
      </w:tr>
      <w:tr w:rsidR="0082517C" w:rsidRPr="0082517C" w:rsidTr="004A3115">
        <w:trPr>
          <w:trHeight w:val="231"/>
        </w:trPr>
        <w:tc>
          <w:tcPr>
            <w:tcW w:w="1418"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117</w:t>
            </w:r>
          </w:p>
        </w:tc>
        <w:tc>
          <w:tcPr>
            <w:tcW w:w="5387"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Повар, постоянно работающий у плиты</w:t>
            </w:r>
          </w:p>
        </w:tc>
        <w:tc>
          <w:tcPr>
            <w:tcW w:w="2664" w:type="dxa"/>
          </w:tcPr>
          <w:p w:rsidR="0082517C" w:rsidRPr="004A3115" w:rsidRDefault="0082517C" w:rsidP="006A0655">
            <w:pPr>
              <w:jc w:val="center"/>
              <w:rPr>
                <w:rFonts w:eastAsia="Calibri"/>
                <w:bCs/>
                <w:sz w:val="28"/>
                <w:szCs w:val="22"/>
                <w:lang w:eastAsia="en-US"/>
              </w:rPr>
            </w:pPr>
            <w:r w:rsidRPr="004A3115">
              <w:rPr>
                <w:rFonts w:eastAsia="Calibri"/>
                <w:bCs/>
                <w:sz w:val="28"/>
                <w:szCs w:val="22"/>
                <w:lang w:eastAsia="en-US"/>
              </w:rPr>
              <w:t>6</w:t>
            </w:r>
          </w:p>
        </w:tc>
      </w:tr>
    </w:tbl>
    <w:p w:rsidR="0082517C" w:rsidRPr="0082517C" w:rsidRDefault="0082517C" w:rsidP="006A0655">
      <w:pPr>
        <w:jc w:val="center"/>
        <w:rPr>
          <w:rFonts w:eastAsia="Calibri"/>
          <w:b/>
          <w:bCs/>
          <w:sz w:val="28"/>
          <w:szCs w:val="22"/>
          <w:lang w:eastAsia="en-US"/>
        </w:rPr>
      </w:pPr>
    </w:p>
    <w:p w:rsidR="0082517C" w:rsidRPr="004A3115" w:rsidRDefault="0082517C" w:rsidP="004A3115">
      <w:pPr>
        <w:jc w:val="both"/>
        <w:rPr>
          <w:rFonts w:eastAsia="Calibri"/>
          <w:bCs/>
          <w:sz w:val="28"/>
          <w:szCs w:val="22"/>
          <w:lang w:eastAsia="en-US"/>
        </w:rPr>
      </w:pPr>
      <w:r w:rsidRPr="004A3115">
        <w:rPr>
          <w:rFonts w:eastAsia="Calibri"/>
          <w:bCs/>
          <w:sz w:val="28"/>
          <w:szCs w:val="22"/>
          <w:lang w:eastAsia="en-US"/>
        </w:rPr>
        <w:t>Основание: Постановление Госк</w:t>
      </w:r>
      <w:r w:rsidR="004A3115">
        <w:rPr>
          <w:rFonts w:eastAsia="Calibri"/>
          <w:bCs/>
          <w:sz w:val="28"/>
          <w:szCs w:val="22"/>
          <w:lang w:eastAsia="en-US"/>
        </w:rPr>
        <w:t xml:space="preserve">омитета Совета Министров СССР и </w:t>
      </w:r>
      <w:r w:rsidRPr="004A3115">
        <w:rPr>
          <w:rFonts w:eastAsia="Calibri"/>
          <w:bCs/>
          <w:sz w:val="28"/>
          <w:szCs w:val="22"/>
          <w:lang w:eastAsia="en-US"/>
        </w:rPr>
        <w:t>Президиума</w:t>
      </w:r>
      <w:r w:rsidR="004A3115">
        <w:rPr>
          <w:rFonts w:eastAsia="Calibri"/>
          <w:bCs/>
          <w:sz w:val="28"/>
          <w:szCs w:val="22"/>
          <w:lang w:eastAsia="en-US"/>
        </w:rPr>
        <w:t xml:space="preserve"> </w:t>
      </w:r>
      <w:r w:rsidRPr="004A3115">
        <w:rPr>
          <w:rFonts w:eastAsia="Calibri"/>
          <w:bCs/>
          <w:sz w:val="28"/>
          <w:szCs w:val="22"/>
          <w:lang w:eastAsia="en-US"/>
        </w:rPr>
        <w:t xml:space="preserve">ВЦСПС от 25 октября </w:t>
      </w:r>
      <w:smartTag w:uri="urn:schemas-microsoft-com:office:smarttags" w:element="metricconverter">
        <w:smartTagPr>
          <w:attr w:name="ProductID" w:val="1974 г"/>
        </w:smartTagPr>
        <w:r w:rsidRPr="004A3115">
          <w:rPr>
            <w:rFonts w:eastAsia="Calibri"/>
            <w:bCs/>
            <w:sz w:val="28"/>
            <w:szCs w:val="22"/>
            <w:lang w:eastAsia="en-US"/>
          </w:rPr>
          <w:t>1974 г</w:t>
        </w:r>
      </w:smartTag>
      <w:r w:rsidRPr="004A3115">
        <w:rPr>
          <w:rFonts w:eastAsia="Calibri"/>
          <w:bCs/>
          <w:sz w:val="28"/>
          <w:szCs w:val="22"/>
          <w:lang w:eastAsia="en-US"/>
        </w:rPr>
        <w:t>. № 298/П-22</w:t>
      </w:r>
    </w:p>
    <w:p w:rsidR="00AE0292" w:rsidRPr="00AE0292" w:rsidRDefault="00AE0292" w:rsidP="006A0655">
      <w:pPr>
        <w:jc w:val="both"/>
        <w:rPr>
          <w:rFonts w:eastAsia="Calibri"/>
          <w:sz w:val="28"/>
          <w:szCs w:val="22"/>
          <w:lang w:eastAsia="en-US"/>
        </w:rPr>
      </w:pPr>
    </w:p>
    <w:p w:rsidR="003634F1" w:rsidRDefault="003634F1" w:rsidP="004A3115">
      <w:pPr>
        <w:rPr>
          <w:rFonts w:eastAsia="Calibri"/>
          <w:szCs w:val="22"/>
          <w:lang w:eastAsia="en-US"/>
        </w:rPr>
      </w:pPr>
    </w:p>
    <w:p w:rsidR="004A3115" w:rsidRDefault="004A3115" w:rsidP="004A3115">
      <w:pPr>
        <w:rPr>
          <w:rFonts w:eastAsia="Calibri"/>
          <w:sz w:val="28"/>
          <w:szCs w:val="28"/>
          <w:lang w:eastAsia="en-US"/>
        </w:rPr>
      </w:pPr>
    </w:p>
    <w:p w:rsidR="00AE0292" w:rsidRPr="003634F1" w:rsidRDefault="00AE0292" w:rsidP="006A0655">
      <w:pPr>
        <w:jc w:val="right"/>
        <w:rPr>
          <w:rFonts w:eastAsia="Calibri"/>
          <w:sz w:val="28"/>
          <w:szCs w:val="28"/>
          <w:lang w:eastAsia="en-US"/>
        </w:rPr>
      </w:pPr>
      <w:r w:rsidRPr="003634F1">
        <w:rPr>
          <w:rFonts w:eastAsia="Calibri"/>
          <w:sz w:val="28"/>
          <w:szCs w:val="28"/>
          <w:lang w:eastAsia="en-US"/>
        </w:rPr>
        <w:t xml:space="preserve">Приложение № 9 </w:t>
      </w:r>
    </w:p>
    <w:p w:rsidR="00AE0292" w:rsidRPr="003634F1" w:rsidRDefault="00AE0292" w:rsidP="006A0655">
      <w:pPr>
        <w:jc w:val="right"/>
        <w:rPr>
          <w:rFonts w:eastAsia="Calibri"/>
          <w:sz w:val="28"/>
          <w:szCs w:val="28"/>
          <w:lang w:eastAsia="en-US"/>
        </w:rPr>
      </w:pPr>
      <w:r w:rsidRPr="003634F1">
        <w:rPr>
          <w:rFonts w:eastAsia="Calibri"/>
          <w:sz w:val="28"/>
          <w:szCs w:val="28"/>
          <w:lang w:eastAsia="en-US"/>
        </w:rPr>
        <w:t>к Коллективному договору</w:t>
      </w:r>
    </w:p>
    <w:p w:rsidR="00AE0292" w:rsidRPr="00AE0292" w:rsidRDefault="00AE0292" w:rsidP="006A0655">
      <w:pPr>
        <w:jc w:val="both"/>
        <w:rPr>
          <w:rFonts w:eastAsia="Calibri"/>
          <w:szCs w:val="22"/>
          <w:lang w:eastAsia="en-US"/>
        </w:rPr>
      </w:pPr>
    </w:p>
    <w:p w:rsidR="00AE0292" w:rsidRPr="00AE0292" w:rsidRDefault="00AE0292" w:rsidP="006A0655">
      <w:pPr>
        <w:jc w:val="center"/>
        <w:rPr>
          <w:rFonts w:eastAsia="Calibri"/>
          <w:b/>
          <w:sz w:val="28"/>
          <w:szCs w:val="22"/>
          <w:lang w:eastAsia="en-US"/>
        </w:rPr>
      </w:pPr>
    </w:p>
    <w:p w:rsidR="00AE0292" w:rsidRPr="00AE0292" w:rsidRDefault="00AE0292" w:rsidP="006A0655">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6A0655">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6A0655">
      <w:pPr>
        <w:jc w:val="both"/>
        <w:rPr>
          <w:rFonts w:eastAsia="Calibri"/>
          <w:sz w:val="28"/>
          <w:szCs w:val="22"/>
          <w:lang w:eastAsia="en-US"/>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1916"/>
        <w:gridCol w:w="4677"/>
        <w:gridCol w:w="1985"/>
      </w:tblGrid>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3634F1" w:rsidRDefault="003634F1" w:rsidP="006A0655">
            <w:pPr>
              <w:jc w:val="center"/>
              <w:rPr>
                <w:rFonts w:eastAsia="Calibri"/>
                <w:b/>
                <w:sz w:val="28"/>
                <w:szCs w:val="22"/>
                <w:lang w:eastAsia="en-US"/>
              </w:rPr>
            </w:pPr>
            <w:r w:rsidRPr="003634F1">
              <w:rPr>
                <w:rFonts w:eastAsia="Calibri"/>
                <w:b/>
                <w:sz w:val="28"/>
                <w:szCs w:val="22"/>
                <w:lang w:eastAsia="en-US"/>
              </w:rPr>
              <w:t>№</w:t>
            </w:r>
            <w:r w:rsidR="00AE0292" w:rsidRPr="003634F1">
              <w:rPr>
                <w:rFonts w:eastAsia="Calibri"/>
                <w:b/>
                <w:sz w:val="28"/>
                <w:szCs w:val="22"/>
                <w:lang w:eastAsia="en-US"/>
              </w:rPr>
              <w:t xml:space="preserve"> п/п</w:t>
            </w:r>
          </w:p>
        </w:tc>
        <w:tc>
          <w:tcPr>
            <w:tcW w:w="1916"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профессии (должности)</w:t>
            </w:r>
          </w:p>
        </w:tc>
        <w:tc>
          <w:tcPr>
            <w:tcW w:w="4677"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специальной одежды, специальной обуви и других средств индивидуальной защиты</w:t>
            </w:r>
          </w:p>
        </w:tc>
        <w:tc>
          <w:tcPr>
            <w:tcW w:w="1985"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Норма выдачи на год (штуки, пары, комплекты)</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2</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3</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4</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23</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Дворник</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Перчатки с полимерным покрытием.</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2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пара</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32</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Заведующий хозяйством</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w:t>
            </w:r>
            <w:r w:rsidR="003634F1" w:rsidRPr="00AE0292">
              <w:rPr>
                <w:rFonts w:eastAsia="Calibri"/>
                <w:sz w:val="28"/>
                <w:szCs w:val="22"/>
                <w:lang w:eastAsia="en-US"/>
              </w:rPr>
              <w:t xml:space="preserve">покрытием.  </w:t>
            </w:r>
            <w:r w:rsidRPr="00AE0292">
              <w:rPr>
                <w:rFonts w:eastAsia="Calibri"/>
                <w:sz w:val="28"/>
                <w:szCs w:val="22"/>
                <w:lang w:eastAsia="en-US"/>
              </w:rPr>
              <w:t xml:space="preserve">                    </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48</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Кастелянша</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комплект</w:t>
            </w:r>
          </w:p>
          <w:p w:rsidR="00AE0292" w:rsidRPr="00AE0292" w:rsidRDefault="00AE0292" w:rsidP="006A0655">
            <w:pPr>
              <w:jc w:val="center"/>
              <w:rPr>
                <w:rFonts w:eastAsia="Calibri"/>
                <w:sz w:val="28"/>
                <w:szCs w:val="22"/>
                <w:lang w:eastAsia="en-US"/>
              </w:rPr>
            </w:pP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60</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Кухонный рабочий</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w:t>
            </w:r>
            <w:r w:rsidRPr="00AE0292">
              <w:rPr>
                <w:rFonts w:eastAsia="Calibri"/>
                <w:sz w:val="28"/>
                <w:szCs w:val="22"/>
                <w:lang w:eastAsia="en-US"/>
              </w:rPr>
              <w:lastRenderedPageBreak/>
              <w:t xml:space="preserve">материалов                                         Перчатки резиновые или из полимерных материалов.                                       Фартук из полимерных материалов с нагрудником.                                         При работе в овощехранилищах </w:t>
            </w:r>
            <w:r w:rsidR="003634F1">
              <w:rPr>
                <w:rFonts w:eastAsia="Calibri"/>
                <w:sz w:val="28"/>
                <w:szCs w:val="22"/>
                <w:lang w:eastAsia="en-US"/>
              </w:rPr>
              <w:t>дополнительно:</w:t>
            </w:r>
            <w:r w:rsidRPr="00AE0292">
              <w:rPr>
                <w:rFonts w:eastAsia="Calibri"/>
                <w:sz w:val="28"/>
                <w:szCs w:val="22"/>
                <w:lang w:eastAsia="en-US"/>
              </w:rPr>
              <w:t xml:space="preserve">                            Жилет утепленный                              Валенки с резиновым низом</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комплект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До износа</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2 шт.</w:t>
            </w:r>
          </w:p>
          <w:p w:rsidR="00AE0292" w:rsidRPr="00AE0292" w:rsidRDefault="00AE0292" w:rsidP="006A0655">
            <w:pPr>
              <w:jc w:val="center"/>
              <w:rPr>
                <w:rFonts w:eastAsia="Calibri"/>
                <w:sz w:val="28"/>
                <w:szCs w:val="22"/>
                <w:lang w:eastAsia="en-US"/>
              </w:rPr>
            </w:pP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 xml:space="preserve">1 шт.                          </w:t>
            </w:r>
            <w:r w:rsidRPr="00AE0292">
              <w:rPr>
                <w:rFonts w:eastAsia="Calibri"/>
                <w:sz w:val="28"/>
                <w:szCs w:val="22"/>
                <w:lang w:eastAsia="en-US"/>
              </w:rPr>
              <w:lastRenderedPageBreak/>
              <w:t>по поясам</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lastRenderedPageBreak/>
              <w:t>115</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6A0655">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комплект</w:t>
            </w:r>
          </w:p>
          <w:p w:rsidR="00AE0292" w:rsidRPr="00AE0292" w:rsidRDefault="00AE0292" w:rsidP="006A0655">
            <w:pPr>
              <w:jc w:val="center"/>
              <w:rPr>
                <w:rFonts w:eastAsia="Calibri"/>
                <w:sz w:val="28"/>
                <w:szCs w:val="22"/>
                <w:lang w:eastAsia="en-US"/>
              </w:rPr>
            </w:pP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Дежурный</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              Дежурные</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122</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Повар</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2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До износа</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135</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w:t>
            </w:r>
            <w:r w:rsidR="003634F1">
              <w:rPr>
                <w:rFonts w:eastAsia="Calibri"/>
                <w:sz w:val="28"/>
                <w:szCs w:val="22"/>
                <w:lang w:eastAsia="en-US"/>
              </w:rPr>
              <w:t xml:space="preserve"> </w:t>
            </w:r>
            <w:r w:rsidRPr="00AE0292">
              <w:rPr>
                <w:rFonts w:eastAsia="Calibri"/>
                <w:sz w:val="28"/>
                <w:szCs w:val="22"/>
                <w:lang w:eastAsia="en-US"/>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пара</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                           12 пар</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До износа                   До износа                    До износа</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163</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Сторож</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пара</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12 пар</w:t>
            </w:r>
          </w:p>
        </w:tc>
      </w:tr>
      <w:tr w:rsidR="00AE0292" w:rsidRPr="00AE0292" w:rsidTr="003634F1">
        <w:tc>
          <w:tcPr>
            <w:tcW w:w="63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lastRenderedPageBreak/>
              <w:t>171</w:t>
            </w:r>
          </w:p>
        </w:tc>
        <w:tc>
          <w:tcPr>
            <w:tcW w:w="1916"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Уборщик служебных помещений</w:t>
            </w:r>
          </w:p>
        </w:tc>
        <w:tc>
          <w:tcPr>
            <w:tcW w:w="4677"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1985"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1 шт.</w:t>
            </w: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6 пар                           12 пар</w:t>
            </w:r>
          </w:p>
        </w:tc>
      </w:tr>
    </w:tbl>
    <w:p w:rsidR="00AE0292" w:rsidRPr="00AE0292" w:rsidRDefault="00AE0292" w:rsidP="006A0655">
      <w:pPr>
        <w:jc w:val="both"/>
        <w:rPr>
          <w:rFonts w:eastAsia="Calibri"/>
          <w:bCs/>
          <w:color w:val="000080"/>
          <w:sz w:val="28"/>
          <w:szCs w:val="22"/>
          <w:lang w:eastAsia="en-US"/>
        </w:rPr>
      </w:pPr>
    </w:p>
    <w:p w:rsidR="00AE0292" w:rsidRPr="00AE0292" w:rsidRDefault="00AE0292" w:rsidP="006A0655">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6A0655">
      <w:pPr>
        <w:jc w:val="both"/>
        <w:rPr>
          <w:rFonts w:eastAsia="Calibri"/>
          <w:sz w:val="28"/>
          <w:szCs w:val="22"/>
          <w:lang w:eastAsia="en-US"/>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2090"/>
        <w:gridCol w:w="4162"/>
        <w:gridCol w:w="1843"/>
      </w:tblGrid>
      <w:tr w:rsidR="00AE0292" w:rsidRPr="00AE0292" w:rsidTr="003634F1">
        <w:tc>
          <w:tcPr>
            <w:tcW w:w="1119" w:type="dxa"/>
            <w:tcBorders>
              <w:top w:val="single" w:sz="4" w:space="0" w:color="auto"/>
              <w:left w:val="single" w:sz="4" w:space="0" w:color="auto"/>
              <w:bottom w:val="single" w:sz="4" w:space="0" w:color="auto"/>
              <w:right w:val="single" w:sz="4" w:space="0" w:color="auto"/>
            </w:tcBorders>
          </w:tcPr>
          <w:p w:rsidR="003634F1" w:rsidRDefault="003634F1" w:rsidP="006A0655">
            <w:pPr>
              <w:jc w:val="center"/>
              <w:rPr>
                <w:rFonts w:eastAsia="Calibri"/>
                <w:b/>
                <w:sz w:val="28"/>
                <w:szCs w:val="22"/>
                <w:lang w:eastAsia="en-US"/>
              </w:rPr>
            </w:pPr>
            <w:r>
              <w:rPr>
                <w:rFonts w:eastAsia="Calibri"/>
                <w:b/>
                <w:sz w:val="28"/>
                <w:szCs w:val="22"/>
                <w:lang w:eastAsia="en-US"/>
              </w:rPr>
              <w:t>№</w:t>
            </w:r>
          </w:p>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 xml:space="preserve"> п/п</w:t>
            </w:r>
          </w:p>
        </w:tc>
        <w:tc>
          <w:tcPr>
            <w:tcW w:w="2090"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профессии (должности)</w:t>
            </w:r>
          </w:p>
        </w:tc>
        <w:tc>
          <w:tcPr>
            <w:tcW w:w="4162"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Наименование специальной одежды, специальной обуви и других средств индивидуальной защиты</w:t>
            </w:r>
          </w:p>
        </w:tc>
        <w:tc>
          <w:tcPr>
            <w:tcW w:w="1843" w:type="dxa"/>
            <w:tcBorders>
              <w:top w:val="single" w:sz="4" w:space="0" w:color="auto"/>
              <w:left w:val="single" w:sz="4" w:space="0" w:color="auto"/>
              <w:bottom w:val="single" w:sz="4" w:space="0" w:color="auto"/>
              <w:right w:val="single" w:sz="4" w:space="0" w:color="auto"/>
            </w:tcBorders>
          </w:tcPr>
          <w:p w:rsidR="00AE0292" w:rsidRPr="003634F1" w:rsidRDefault="00AE0292" w:rsidP="006A0655">
            <w:pPr>
              <w:jc w:val="center"/>
              <w:rPr>
                <w:rFonts w:eastAsia="Calibri"/>
                <w:b/>
                <w:sz w:val="28"/>
                <w:szCs w:val="22"/>
                <w:lang w:eastAsia="en-US"/>
              </w:rPr>
            </w:pPr>
            <w:r w:rsidRPr="003634F1">
              <w:rPr>
                <w:rFonts w:eastAsia="Calibri"/>
                <w:b/>
                <w:sz w:val="28"/>
                <w:szCs w:val="22"/>
                <w:lang w:eastAsia="en-US"/>
              </w:rPr>
              <w:t>Норма выдачи на год (штуки, пары, комплекты)</w:t>
            </w:r>
          </w:p>
        </w:tc>
      </w:tr>
      <w:tr w:rsidR="00AE0292" w:rsidRPr="00AE0292" w:rsidTr="003634F1">
        <w:tc>
          <w:tcPr>
            <w:tcW w:w="1119"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1</w:t>
            </w:r>
          </w:p>
        </w:tc>
        <w:tc>
          <w:tcPr>
            <w:tcW w:w="2090"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2</w:t>
            </w:r>
          </w:p>
        </w:tc>
        <w:tc>
          <w:tcPr>
            <w:tcW w:w="4162"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3</w:t>
            </w:r>
          </w:p>
        </w:tc>
        <w:tc>
          <w:tcPr>
            <w:tcW w:w="184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4</w:t>
            </w:r>
          </w:p>
        </w:tc>
      </w:tr>
      <w:tr w:rsidR="00AE0292" w:rsidRPr="00AE0292" w:rsidTr="003634F1">
        <w:tc>
          <w:tcPr>
            <w:tcW w:w="1119"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П.3.1.9.</w:t>
            </w:r>
          </w:p>
        </w:tc>
        <w:tc>
          <w:tcPr>
            <w:tcW w:w="2090"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Младший воспитатель</w:t>
            </w:r>
          </w:p>
        </w:tc>
        <w:tc>
          <w:tcPr>
            <w:tcW w:w="4162" w:type="dxa"/>
            <w:tcBorders>
              <w:top w:val="single" w:sz="4" w:space="0" w:color="auto"/>
              <w:left w:val="single" w:sz="4" w:space="0" w:color="auto"/>
              <w:bottom w:val="single" w:sz="4" w:space="0" w:color="auto"/>
              <w:right w:val="single" w:sz="4" w:space="0" w:color="auto"/>
            </w:tcBorders>
          </w:tcPr>
          <w:p w:rsidR="003634F1" w:rsidRDefault="00AE0292" w:rsidP="006A0655">
            <w:pPr>
              <w:jc w:val="both"/>
              <w:rPr>
                <w:rFonts w:eastAsia="Calibri"/>
                <w:sz w:val="28"/>
                <w:szCs w:val="22"/>
                <w:lang w:eastAsia="en-US"/>
              </w:rPr>
            </w:pPr>
            <w:r w:rsidRPr="00AE0292">
              <w:rPr>
                <w:rFonts w:eastAsia="Calibri"/>
                <w:sz w:val="28"/>
                <w:szCs w:val="22"/>
                <w:lang w:eastAsia="en-US"/>
              </w:rPr>
              <w:t xml:space="preserve">Фартук                                             Колпак или косынка для надевания во время раздачи пищи                        </w:t>
            </w:r>
          </w:p>
          <w:p w:rsidR="00AE0292" w:rsidRPr="00AE0292" w:rsidRDefault="00AE0292" w:rsidP="006A0655">
            <w:pPr>
              <w:jc w:val="both"/>
              <w:rPr>
                <w:rFonts w:eastAsia="Calibri"/>
                <w:sz w:val="28"/>
                <w:szCs w:val="22"/>
                <w:lang w:eastAsia="en-US"/>
              </w:rPr>
            </w:pPr>
            <w:r w:rsidRPr="00AE0292">
              <w:rPr>
                <w:rFonts w:eastAsia="Calibri"/>
                <w:sz w:val="28"/>
                <w:szCs w:val="22"/>
                <w:lang w:eastAsia="en-US"/>
              </w:rPr>
              <w:t>Фартук для мытья посуды                Халат для уборки помещений</w:t>
            </w:r>
          </w:p>
        </w:tc>
        <w:tc>
          <w:tcPr>
            <w:tcW w:w="1843" w:type="dxa"/>
            <w:tcBorders>
              <w:top w:val="single" w:sz="4" w:space="0" w:color="auto"/>
              <w:left w:val="single" w:sz="4" w:space="0" w:color="auto"/>
              <w:bottom w:val="single" w:sz="4" w:space="0" w:color="auto"/>
              <w:right w:val="single" w:sz="4" w:space="0" w:color="auto"/>
            </w:tcBorders>
          </w:tcPr>
          <w:p w:rsidR="00AE0292" w:rsidRPr="00AE0292" w:rsidRDefault="00AE0292" w:rsidP="006A0655">
            <w:pPr>
              <w:jc w:val="center"/>
              <w:rPr>
                <w:rFonts w:eastAsia="Calibri"/>
                <w:sz w:val="28"/>
                <w:szCs w:val="22"/>
                <w:lang w:eastAsia="en-US"/>
              </w:rPr>
            </w:pPr>
            <w:r w:rsidRPr="00AE0292">
              <w:rPr>
                <w:rFonts w:eastAsia="Calibri"/>
                <w:sz w:val="28"/>
                <w:szCs w:val="22"/>
                <w:lang w:eastAsia="en-US"/>
              </w:rPr>
              <w:t>2 шт.</w:t>
            </w:r>
          </w:p>
          <w:p w:rsidR="003634F1" w:rsidRDefault="00AE0292" w:rsidP="006A0655">
            <w:pPr>
              <w:jc w:val="center"/>
              <w:rPr>
                <w:rFonts w:eastAsia="Calibri"/>
                <w:sz w:val="28"/>
                <w:szCs w:val="22"/>
                <w:lang w:eastAsia="en-US"/>
              </w:rPr>
            </w:pPr>
            <w:r w:rsidRPr="00AE0292">
              <w:rPr>
                <w:rFonts w:eastAsia="Calibri"/>
                <w:sz w:val="28"/>
                <w:szCs w:val="22"/>
                <w:lang w:eastAsia="en-US"/>
              </w:rPr>
              <w:t xml:space="preserve">2 шт.                              </w:t>
            </w:r>
          </w:p>
          <w:p w:rsidR="003634F1" w:rsidRDefault="003634F1" w:rsidP="006A0655">
            <w:pPr>
              <w:jc w:val="center"/>
              <w:rPr>
                <w:rFonts w:eastAsia="Calibri"/>
                <w:sz w:val="28"/>
                <w:szCs w:val="22"/>
                <w:lang w:eastAsia="en-US"/>
              </w:rPr>
            </w:pPr>
          </w:p>
          <w:p w:rsidR="003634F1" w:rsidRDefault="003634F1" w:rsidP="006A0655">
            <w:pPr>
              <w:jc w:val="center"/>
              <w:rPr>
                <w:rFonts w:eastAsia="Calibri"/>
                <w:sz w:val="28"/>
                <w:szCs w:val="22"/>
                <w:lang w:eastAsia="en-US"/>
              </w:rPr>
            </w:pPr>
          </w:p>
          <w:p w:rsidR="00AE0292" w:rsidRPr="00AE0292" w:rsidRDefault="00AE0292" w:rsidP="006A0655">
            <w:pPr>
              <w:jc w:val="center"/>
              <w:rPr>
                <w:rFonts w:eastAsia="Calibri"/>
                <w:sz w:val="28"/>
                <w:szCs w:val="22"/>
                <w:lang w:eastAsia="en-US"/>
              </w:rPr>
            </w:pPr>
            <w:r w:rsidRPr="00AE0292">
              <w:rPr>
                <w:rFonts w:eastAsia="Calibri"/>
                <w:sz w:val="28"/>
                <w:szCs w:val="22"/>
                <w:lang w:eastAsia="en-US"/>
              </w:rPr>
              <w:t>2 шт.                            2 шт.</w:t>
            </w:r>
          </w:p>
        </w:tc>
      </w:tr>
    </w:tbl>
    <w:p w:rsidR="00AE0292" w:rsidRPr="00AE0292" w:rsidRDefault="00AE0292" w:rsidP="006A0655">
      <w:pPr>
        <w:jc w:val="both"/>
        <w:rPr>
          <w:rFonts w:eastAsia="Calibri"/>
          <w:bCs/>
          <w:color w:val="26282F"/>
          <w:sz w:val="28"/>
          <w:szCs w:val="22"/>
          <w:lang w:eastAsia="en-US"/>
        </w:rPr>
      </w:pPr>
    </w:p>
    <w:p w:rsidR="00AE0292" w:rsidRPr="00AE0292" w:rsidRDefault="00AE0292" w:rsidP="006A0655">
      <w:pPr>
        <w:jc w:val="both"/>
        <w:rPr>
          <w:rFonts w:eastAsia="Calibri"/>
          <w:bCs/>
          <w:color w:val="26282F"/>
          <w:sz w:val="28"/>
          <w:szCs w:val="22"/>
          <w:lang w:eastAsia="en-US"/>
        </w:rPr>
      </w:pPr>
      <w:r w:rsidRPr="00AE0292">
        <w:rPr>
          <w:rFonts w:eastAsia="Calibri"/>
          <w:bCs/>
          <w:color w:val="26282F"/>
          <w:sz w:val="28"/>
          <w:szCs w:val="22"/>
          <w:lang w:eastAsia="en-US"/>
        </w:rPr>
        <w:t>Основание – СанПиН 1.2.3685 - 21</w:t>
      </w:r>
    </w:p>
    <w:p w:rsidR="00AE0292" w:rsidRDefault="00AE0292" w:rsidP="006A0655">
      <w:pPr>
        <w:jc w:val="both"/>
        <w:rPr>
          <w:rFonts w:eastAsia="Calibri"/>
          <w:bCs/>
          <w:sz w:val="28"/>
          <w:szCs w:val="22"/>
          <w:lang w:eastAsia="en-US"/>
        </w:rPr>
      </w:pPr>
    </w:p>
    <w:p w:rsidR="0072093E" w:rsidRPr="00AE0292" w:rsidRDefault="0072093E" w:rsidP="006A0655">
      <w:pPr>
        <w:jc w:val="both"/>
        <w:rPr>
          <w:rFonts w:eastAsia="Calibri"/>
          <w:bCs/>
          <w:sz w:val="28"/>
          <w:szCs w:val="22"/>
          <w:lang w:eastAsia="en-US"/>
        </w:rPr>
      </w:pPr>
    </w:p>
    <w:p w:rsidR="0094684D" w:rsidRDefault="0094684D" w:rsidP="006A0655">
      <w:pPr>
        <w:jc w:val="center"/>
        <w:rPr>
          <w:rFonts w:eastAsia="Calibri"/>
          <w:color w:val="C00000"/>
          <w:sz w:val="28"/>
          <w:szCs w:val="22"/>
          <w:lang w:eastAsia="en-US"/>
        </w:rPr>
      </w:pPr>
    </w:p>
    <w:p w:rsidR="0072093E" w:rsidRDefault="0072093E" w:rsidP="006A0655">
      <w:pPr>
        <w:jc w:val="right"/>
        <w:rPr>
          <w:rFonts w:eastAsia="Calibri"/>
          <w:szCs w:val="22"/>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4A3115" w:rsidRDefault="004A3115" w:rsidP="006A0655">
      <w:pPr>
        <w:jc w:val="right"/>
        <w:rPr>
          <w:rFonts w:eastAsia="Calibri"/>
          <w:sz w:val="28"/>
          <w:szCs w:val="28"/>
          <w:lang w:eastAsia="en-US"/>
        </w:rPr>
      </w:pPr>
    </w:p>
    <w:p w:rsidR="00AE0292" w:rsidRPr="003634F1" w:rsidRDefault="004A3115" w:rsidP="006A0655">
      <w:pPr>
        <w:jc w:val="right"/>
        <w:rPr>
          <w:rFonts w:eastAsia="Calibri"/>
          <w:sz w:val="28"/>
          <w:szCs w:val="28"/>
          <w:lang w:eastAsia="en-US"/>
        </w:rPr>
      </w:pPr>
      <w:r>
        <w:rPr>
          <w:rFonts w:eastAsia="Calibri"/>
          <w:sz w:val="28"/>
          <w:szCs w:val="28"/>
          <w:lang w:eastAsia="en-US"/>
        </w:rPr>
        <w:lastRenderedPageBreak/>
        <w:t>Приложение №10</w:t>
      </w:r>
    </w:p>
    <w:p w:rsidR="00AE0292" w:rsidRDefault="00AE0292" w:rsidP="006A0655">
      <w:pPr>
        <w:jc w:val="right"/>
        <w:rPr>
          <w:rFonts w:eastAsia="Calibri"/>
          <w:sz w:val="28"/>
          <w:szCs w:val="28"/>
          <w:lang w:eastAsia="en-US"/>
        </w:rPr>
      </w:pPr>
      <w:r w:rsidRPr="003634F1">
        <w:rPr>
          <w:rFonts w:eastAsia="Calibri"/>
          <w:sz w:val="28"/>
          <w:szCs w:val="28"/>
          <w:lang w:eastAsia="en-US"/>
        </w:rPr>
        <w:t>к Коллективному договору</w:t>
      </w:r>
    </w:p>
    <w:p w:rsidR="006A0655" w:rsidRPr="003634F1" w:rsidRDefault="006A0655" w:rsidP="006A0655">
      <w:pPr>
        <w:jc w:val="right"/>
        <w:rPr>
          <w:rFonts w:eastAsia="Calibri"/>
          <w:sz w:val="28"/>
          <w:szCs w:val="28"/>
          <w:lang w:eastAsia="en-US"/>
        </w:rPr>
      </w:pPr>
    </w:p>
    <w:p w:rsidR="006A0655" w:rsidRPr="006A0655" w:rsidRDefault="006A0655" w:rsidP="006A0655">
      <w:pPr>
        <w:jc w:val="center"/>
        <w:rPr>
          <w:rFonts w:eastAsia="Calibri"/>
          <w:b/>
          <w:sz w:val="28"/>
          <w:szCs w:val="22"/>
          <w:lang w:eastAsia="en-US"/>
        </w:rPr>
      </w:pPr>
      <w:r w:rsidRPr="006A0655">
        <w:rPr>
          <w:rFonts w:eastAsia="Calibri"/>
          <w:b/>
          <w:sz w:val="28"/>
          <w:szCs w:val="22"/>
          <w:lang w:eastAsia="en-US"/>
        </w:rPr>
        <w:t>СОГЛАШЕНИЕ ПО ОХРАНЕ ТРУДА</w:t>
      </w:r>
    </w:p>
    <w:p w:rsidR="006A0655" w:rsidRPr="006A0655" w:rsidRDefault="006A0655" w:rsidP="006A0655">
      <w:pPr>
        <w:jc w:val="center"/>
        <w:rPr>
          <w:rFonts w:eastAsia="Calibri"/>
          <w:b/>
          <w:sz w:val="28"/>
          <w:szCs w:val="22"/>
          <w:lang w:eastAsia="en-US"/>
        </w:rPr>
      </w:pPr>
      <w:r w:rsidRPr="006A0655">
        <w:rPr>
          <w:rFonts w:eastAsia="Calibri"/>
          <w:b/>
          <w:sz w:val="28"/>
          <w:szCs w:val="22"/>
          <w:lang w:eastAsia="en-US"/>
        </w:rPr>
        <w:t>МБДОУ №</w:t>
      </w:r>
      <w:r w:rsidR="00A951EF">
        <w:rPr>
          <w:rFonts w:eastAsia="Calibri"/>
          <w:b/>
          <w:sz w:val="28"/>
          <w:szCs w:val="22"/>
          <w:lang w:eastAsia="en-US"/>
        </w:rPr>
        <w:t>5</w:t>
      </w:r>
      <w:r w:rsidRPr="006A0655">
        <w:rPr>
          <w:rFonts w:eastAsia="Calibri"/>
          <w:b/>
          <w:sz w:val="28"/>
          <w:szCs w:val="22"/>
          <w:lang w:eastAsia="en-US"/>
        </w:rPr>
        <w:t xml:space="preserve"> «</w:t>
      </w:r>
      <w:r w:rsidR="00A951EF">
        <w:rPr>
          <w:rFonts w:eastAsia="Calibri"/>
          <w:b/>
          <w:sz w:val="28"/>
          <w:szCs w:val="22"/>
          <w:lang w:eastAsia="en-US"/>
        </w:rPr>
        <w:t>Сказка</w:t>
      </w:r>
      <w:r w:rsidRPr="006A0655">
        <w:rPr>
          <w:rFonts w:eastAsia="Calibri"/>
          <w:b/>
          <w:sz w:val="28"/>
          <w:szCs w:val="22"/>
          <w:lang w:eastAsia="en-US"/>
        </w:rPr>
        <w:t>»</w:t>
      </w:r>
    </w:p>
    <w:p w:rsidR="006A0655" w:rsidRPr="006A0655" w:rsidRDefault="006A0655" w:rsidP="006A0655">
      <w:pPr>
        <w:jc w:val="center"/>
        <w:rPr>
          <w:rFonts w:eastAsia="Calibri"/>
          <w:b/>
          <w:sz w:val="28"/>
          <w:szCs w:val="22"/>
          <w:lang w:eastAsia="en-US"/>
        </w:rPr>
      </w:pPr>
      <w:r w:rsidRPr="006A0655">
        <w:rPr>
          <w:rFonts w:eastAsia="Calibri"/>
          <w:b/>
          <w:sz w:val="28"/>
          <w:szCs w:val="22"/>
          <w:lang w:eastAsia="en-US"/>
        </w:rPr>
        <w:t>на 2024 год</w:t>
      </w:r>
    </w:p>
    <w:p w:rsidR="006A0655" w:rsidRPr="006A0655" w:rsidRDefault="006A0655" w:rsidP="006A0655">
      <w:pPr>
        <w:jc w:val="both"/>
        <w:rPr>
          <w:rFonts w:eastAsia="Calibri"/>
          <w:b/>
          <w:sz w:val="28"/>
          <w:szCs w:val="22"/>
          <w:lang w:eastAsia="en-US"/>
        </w:rPr>
      </w:pPr>
    </w:p>
    <w:p w:rsidR="006A0655" w:rsidRPr="006A0655" w:rsidRDefault="006A0655" w:rsidP="006A0655">
      <w:pPr>
        <w:jc w:val="both"/>
        <w:rPr>
          <w:rFonts w:eastAsia="Calibri"/>
          <w:sz w:val="28"/>
          <w:szCs w:val="22"/>
          <w:lang w:eastAsia="en-US"/>
        </w:rPr>
      </w:pPr>
      <w:r w:rsidRPr="006A0655">
        <w:rPr>
          <w:rFonts w:eastAsia="Calibri"/>
          <w:sz w:val="28"/>
          <w:szCs w:val="22"/>
          <w:lang w:eastAsia="en-US"/>
        </w:rPr>
        <w:t xml:space="preserve">        Администрация и профсоюзный комитет МБДОУ №</w:t>
      </w:r>
      <w:r w:rsidR="00A951EF">
        <w:rPr>
          <w:rFonts w:eastAsia="Calibri"/>
          <w:sz w:val="28"/>
          <w:szCs w:val="22"/>
          <w:lang w:eastAsia="en-US"/>
        </w:rPr>
        <w:t>5</w:t>
      </w:r>
      <w:r w:rsidRPr="006A0655">
        <w:rPr>
          <w:rFonts w:eastAsia="Calibri"/>
          <w:sz w:val="28"/>
          <w:szCs w:val="22"/>
          <w:lang w:eastAsia="en-US"/>
        </w:rPr>
        <w:t xml:space="preserve"> «</w:t>
      </w:r>
      <w:r w:rsidR="00A951EF">
        <w:rPr>
          <w:rFonts w:eastAsia="Calibri"/>
          <w:sz w:val="28"/>
          <w:szCs w:val="22"/>
          <w:lang w:eastAsia="en-US"/>
        </w:rPr>
        <w:t>Сказка</w:t>
      </w:r>
      <w:r w:rsidRPr="006A0655">
        <w:rPr>
          <w:rFonts w:eastAsia="Calibri"/>
          <w:sz w:val="28"/>
          <w:szCs w:val="22"/>
          <w:lang w:eastAsia="en-US"/>
        </w:rPr>
        <w:t>» заключили настоящее соглашение о том, что в период с января 2024 года по декабрь 2024 года в МБДОУ №</w:t>
      </w:r>
      <w:r w:rsidR="00A951EF">
        <w:rPr>
          <w:rFonts w:eastAsia="Calibri"/>
          <w:sz w:val="28"/>
          <w:szCs w:val="22"/>
          <w:lang w:eastAsia="en-US"/>
        </w:rPr>
        <w:t>5</w:t>
      </w:r>
      <w:r w:rsidRPr="006A0655">
        <w:rPr>
          <w:rFonts w:eastAsia="Calibri"/>
          <w:sz w:val="28"/>
          <w:szCs w:val="22"/>
          <w:lang w:eastAsia="en-US"/>
        </w:rPr>
        <w:t xml:space="preserve"> «</w:t>
      </w:r>
      <w:r w:rsidR="00A951EF">
        <w:rPr>
          <w:rFonts w:eastAsia="Calibri"/>
          <w:sz w:val="28"/>
          <w:szCs w:val="22"/>
          <w:lang w:eastAsia="en-US"/>
        </w:rPr>
        <w:t>Сказка</w:t>
      </w:r>
      <w:r w:rsidRPr="006A0655">
        <w:rPr>
          <w:rFonts w:eastAsia="Calibri"/>
          <w:sz w:val="28"/>
          <w:szCs w:val="22"/>
          <w:lang w:eastAsia="en-US"/>
        </w:rPr>
        <w:t>» будут выполнены следующие виды мероприятий по охране труда работников ДОУ.</w:t>
      </w:r>
    </w:p>
    <w:p w:rsidR="006A0655" w:rsidRPr="006A0655" w:rsidRDefault="006A0655" w:rsidP="006A0655">
      <w:pPr>
        <w:jc w:val="both"/>
        <w:rPr>
          <w:rFonts w:eastAsia="Calibri"/>
          <w:sz w:val="28"/>
          <w:szCs w:val="22"/>
          <w:lang w:eastAsia="en-US"/>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394"/>
        <w:gridCol w:w="2126"/>
        <w:gridCol w:w="2694"/>
      </w:tblGrid>
      <w:tr w:rsidR="00306F6D" w:rsidRPr="006A0655" w:rsidTr="00306F6D">
        <w:tc>
          <w:tcPr>
            <w:tcW w:w="710" w:type="dxa"/>
          </w:tcPr>
          <w:p w:rsidR="006A0655" w:rsidRPr="006A0655" w:rsidRDefault="006A0655" w:rsidP="004A3115">
            <w:pPr>
              <w:jc w:val="center"/>
              <w:rPr>
                <w:rFonts w:eastAsia="Calibri"/>
                <w:b/>
                <w:sz w:val="28"/>
                <w:szCs w:val="22"/>
                <w:lang w:eastAsia="en-US"/>
              </w:rPr>
            </w:pPr>
            <w:r w:rsidRPr="006A0655">
              <w:rPr>
                <w:rFonts w:eastAsia="Calibri"/>
                <w:b/>
                <w:sz w:val="28"/>
                <w:szCs w:val="22"/>
                <w:lang w:eastAsia="en-US"/>
              </w:rPr>
              <w:t>№</w:t>
            </w:r>
          </w:p>
        </w:tc>
        <w:tc>
          <w:tcPr>
            <w:tcW w:w="4394" w:type="dxa"/>
          </w:tcPr>
          <w:p w:rsidR="004A3115" w:rsidRDefault="004A3115" w:rsidP="004A3115">
            <w:pPr>
              <w:jc w:val="center"/>
              <w:rPr>
                <w:rFonts w:eastAsia="Calibri"/>
                <w:b/>
                <w:sz w:val="28"/>
                <w:szCs w:val="22"/>
                <w:lang w:eastAsia="en-US"/>
              </w:rPr>
            </w:pPr>
            <w:r>
              <w:rPr>
                <w:rFonts w:eastAsia="Calibri"/>
                <w:b/>
                <w:sz w:val="28"/>
                <w:szCs w:val="22"/>
                <w:lang w:eastAsia="en-US"/>
              </w:rPr>
              <w:t xml:space="preserve">Мероприятие, </w:t>
            </w:r>
          </w:p>
          <w:p w:rsidR="006A0655" w:rsidRPr="006A0655" w:rsidRDefault="004A3115" w:rsidP="004A3115">
            <w:pPr>
              <w:jc w:val="center"/>
              <w:rPr>
                <w:rFonts w:eastAsia="Calibri"/>
                <w:b/>
                <w:sz w:val="28"/>
                <w:szCs w:val="22"/>
                <w:lang w:eastAsia="en-US"/>
              </w:rPr>
            </w:pPr>
            <w:r w:rsidRPr="004A3115">
              <w:rPr>
                <w:rFonts w:eastAsia="Calibri"/>
                <w:b/>
                <w:sz w:val="28"/>
                <w:szCs w:val="22"/>
                <w:lang w:eastAsia="en-US"/>
              </w:rPr>
              <w:t>предусмотренное соглашением</w:t>
            </w:r>
            <w:r w:rsidR="006A0655" w:rsidRPr="006A0655">
              <w:rPr>
                <w:rFonts w:eastAsia="Calibri"/>
                <w:b/>
                <w:sz w:val="28"/>
                <w:szCs w:val="22"/>
                <w:lang w:eastAsia="en-US"/>
              </w:rPr>
              <w:t xml:space="preserve">                                            </w:t>
            </w:r>
          </w:p>
        </w:tc>
        <w:tc>
          <w:tcPr>
            <w:tcW w:w="2126" w:type="dxa"/>
          </w:tcPr>
          <w:p w:rsidR="006A0655" w:rsidRPr="006A0655" w:rsidRDefault="006A0655" w:rsidP="004A3115">
            <w:pPr>
              <w:jc w:val="center"/>
              <w:rPr>
                <w:rFonts w:eastAsia="Calibri"/>
                <w:b/>
                <w:sz w:val="28"/>
                <w:szCs w:val="22"/>
                <w:lang w:eastAsia="en-US"/>
              </w:rPr>
            </w:pPr>
            <w:r w:rsidRPr="006A0655">
              <w:rPr>
                <w:rFonts w:eastAsia="Calibri"/>
                <w:b/>
                <w:sz w:val="28"/>
                <w:szCs w:val="22"/>
                <w:lang w:eastAsia="en-US"/>
              </w:rPr>
              <w:t>Сроки выполнения</w:t>
            </w:r>
          </w:p>
        </w:tc>
        <w:tc>
          <w:tcPr>
            <w:tcW w:w="2694" w:type="dxa"/>
          </w:tcPr>
          <w:p w:rsidR="006A0655" w:rsidRPr="006A0655" w:rsidRDefault="006A0655" w:rsidP="004A3115">
            <w:pPr>
              <w:jc w:val="center"/>
              <w:rPr>
                <w:rFonts w:eastAsia="Calibri"/>
                <w:b/>
                <w:sz w:val="28"/>
                <w:szCs w:val="22"/>
                <w:lang w:eastAsia="en-US"/>
              </w:rPr>
            </w:pPr>
            <w:r w:rsidRPr="006A0655">
              <w:rPr>
                <w:rFonts w:eastAsia="Calibri"/>
                <w:b/>
                <w:sz w:val="28"/>
                <w:szCs w:val="22"/>
                <w:lang w:eastAsia="en-US"/>
              </w:rPr>
              <w:t>Ответственный</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Регулярная проверка освещения и содержание в рабочем состоянии осветительной арматуры</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Ежедневно</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rPr>
          <w:trHeight w:val="569"/>
        </w:trPr>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2.</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Приобретение спецодежды, орудий труда, моющих средств</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 мере необходимости</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3.</w:t>
            </w:r>
          </w:p>
        </w:tc>
        <w:tc>
          <w:tcPr>
            <w:tcW w:w="4394" w:type="dxa"/>
          </w:tcPr>
          <w:p w:rsidR="006A0655" w:rsidRDefault="006A0655" w:rsidP="006A0655">
            <w:pPr>
              <w:jc w:val="both"/>
              <w:rPr>
                <w:rFonts w:eastAsia="Calibri"/>
                <w:sz w:val="28"/>
                <w:szCs w:val="22"/>
                <w:lang w:eastAsia="en-US"/>
              </w:rPr>
            </w:pPr>
            <w:r w:rsidRPr="006A0655">
              <w:rPr>
                <w:rFonts w:eastAsia="Calibri"/>
                <w:sz w:val="28"/>
                <w:szCs w:val="22"/>
                <w:lang w:eastAsia="en-US"/>
              </w:rPr>
              <w:t>Медицинский осмотр работников</w:t>
            </w:r>
          </w:p>
          <w:p w:rsidR="00306F6D" w:rsidRPr="006A0655" w:rsidRDefault="00306F6D" w:rsidP="006A0655">
            <w:pPr>
              <w:jc w:val="both"/>
              <w:rPr>
                <w:rFonts w:eastAsia="Calibri"/>
                <w:sz w:val="28"/>
                <w:szCs w:val="22"/>
                <w:lang w:eastAsia="en-US"/>
              </w:rPr>
            </w:pP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 раз в год</w:t>
            </w:r>
          </w:p>
        </w:tc>
        <w:tc>
          <w:tcPr>
            <w:tcW w:w="2694" w:type="dxa"/>
          </w:tcPr>
          <w:p w:rsidR="006A0655" w:rsidRPr="00A951EF" w:rsidRDefault="006A0655" w:rsidP="00306F6D">
            <w:pPr>
              <w:jc w:val="center"/>
              <w:rPr>
                <w:rFonts w:eastAsia="Calibri"/>
                <w:color w:val="FFC000"/>
                <w:sz w:val="28"/>
                <w:szCs w:val="22"/>
                <w:lang w:eastAsia="en-US"/>
              </w:rPr>
            </w:pPr>
            <w:proofErr w:type="spellStart"/>
            <w:r w:rsidRPr="00A951EF">
              <w:rPr>
                <w:rFonts w:eastAsia="Calibri"/>
                <w:color w:val="FFC000"/>
                <w:sz w:val="28"/>
                <w:szCs w:val="22"/>
                <w:lang w:eastAsia="en-US"/>
              </w:rPr>
              <w:t>Гилязиева</w:t>
            </w:r>
            <w:proofErr w:type="spellEnd"/>
            <w:r w:rsidRPr="00A951EF">
              <w:rPr>
                <w:rFonts w:eastAsia="Calibri"/>
                <w:color w:val="FFC000"/>
                <w:sz w:val="28"/>
                <w:szCs w:val="22"/>
                <w:lang w:eastAsia="en-US"/>
              </w:rPr>
              <w:t xml:space="preserve"> Л.Р.</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4.</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Организация курсовой гигиенической подготовки и переподготовки по программам гигиенического обучения работников</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В течение года</w:t>
            </w:r>
          </w:p>
        </w:tc>
        <w:tc>
          <w:tcPr>
            <w:tcW w:w="2694" w:type="dxa"/>
          </w:tcPr>
          <w:p w:rsidR="006A0655" w:rsidRPr="00A951EF" w:rsidRDefault="006A0655" w:rsidP="00306F6D">
            <w:pPr>
              <w:jc w:val="center"/>
              <w:rPr>
                <w:rFonts w:eastAsia="Calibri"/>
                <w:color w:val="FFC000"/>
                <w:sz w:val="28"/>
                <w:szCs w:val="22"/>
                <w:lang w:eastAsia="en-US"/>
              </w:rPr>
            </w:pPr>
            <w:proofErr w:type="spellStart"/>
            <w:r w:rsidRPr="00A951EF">
              <w:rPr>
                <w:rFonts w:eastAsia="Calibri"/>
                <w:color w:val="FFC000"/>
                <w:sz w:val="28"/>
                <w:szCs w:val="22"/>
                <w:lang w:eastAsia="en-US"/>
              </w:rPr>
              <w:t>Гилязиева</w:t>
            </w:r>
            <w:proofErr w:type="spellEnd"/>
            <w:r w:rsidRPr="00A951EF">
              <w:rPr>
                <w:rFonts w:eastAsia="Calibri"/>
                <w:color w:val="FFC000"/>
                <w:sz w:val="28"/>
                <w:szCs w:val="22"/>
                <w:lang w:eastAsia="en-US"/>
              </w:rPr>
              <w:t xml:space="preserve"> Л.Р.</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5.</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Регулярное пополнение аптечек первой медицинской помощи</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Постоянно</w:t>
            </w:r>
          </w:p>
          <w:p w:rsidR="006A0655" w:rsidRPr="006A0655" w:rsidRDefault="006A0655" w:rsidP="00306F6D">
            <w:pPr>
              <w:jc w:val="center"/>
              <w:rPr>
                <w:rFonts w:eastAsia="Calibri"/>
                <w:sz w:val="28"/>
                <w:szCs w:val="22"/>
                <w:lang w:eastAsia="en-US"/>
              </w:rPr>
            </w:pPr>
          </w:p>
        </w:tc>
        <w:tc>
          <w:tcPr>
            <w:tcW w:w="2694" w:type="dxa"/>
          </w:tcPr>
          <w:p w:rsidR="006A0655" w:rsidRPr="00A951EF" w:rsidRDefault="006A0655" w:rsidP="00306F6D">
            <w:pPr>
              <w:jc w:val="center"/>
              <w:rPr>
                <w:rFonts w:eastAsia="Calibri"/>
                <w:color w:val="FF0000"/>
                <w:sz w:val="28"/>
                <w:szCs w:val="22"/>
                <w:lang w:eastAsia="en-US"/>
              </w:rPr>
            </w:pPr>
            <w:proofErr w:type="spellStart"/>
            <w:r w:rsidRPr="00A951EF">
              <w:rPr>
                <w:rFonts w:eastAsia="Calibri"/>
                <w:color w:val="FF0000"/>
                <w:sz w:val="28"/>
                <w:szCs w:val="22"/>
                <w:lang w:eastAsia="en-US"/>
              </w:rPr>
              <w:t>Гилязиева</w:t>
            </w:r>
            <w:proofErr w:type="spellEnd"/>
            <w:r w:rsidRPr="00A951EF">
              <w:rPr>
                <w:rFonts w:eastAsia="Calibri"/>
                <w:color w:val="FF0000"/>
                <w:sz w:val="28"/>
                <w:szCs w:val="22"/>
                <w:lang w:eastAsia="en-US"/>
              </w:rPr>
              <w:t xml:space="preserve"> Л.Р.</w:t>
            </w:r>
          </w:p>
          <w:p w:rsidR="006A0655" w:rsidRPr="00A951EF" w:rsidRDefault="006A0655" w:rsidP="00306F6D">
            <w:pPr>
              <w:jc w:val="center"/>
              <w:rPr>
                <w:rFonts w:eastAsia="Calibri"/>
                <w:color w:val="FF0000"/>
                <w:sz w:val="28"/>
                <w:szCs w:val="22"/>
                <w:lang w:eastAsia="en-US"/>
              </w:rPr>
            </w:pP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6.</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Регулярная проверка питьевого режима, замена посуды</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Ежедневно</w:t>
            </w:r>
          </w:p>
        </w:tc>
        <w:tc>
          <w:tcPr>
            <w:tcW w:w="2694" w:type="dxa"/>
          </w:tcPr>
          <w:p w:rsidR="006A0655" w:rsidRPr="00A951EF" w:rsidRDefault="006A0655" w:rsidP="00306F6D">
            <w:pPr>
              <w:jc w:val="center"/>
              <w:rPr>
                <w:rFonts w:eastAsia="Calibri"/>
                <w:color w:val="FF0000"/>
                <w:sz w:val="28"/>
                <w:szCs w:val="22"/>
                <w:lang w:eastAsia="en-US"/>
              </w:rPr>
            </w:pPr>
            <w:proofErr w:type="spellStart"/>
            <w:r w:rsidRPr="00A951EF">
              <w:rPr>
                <w:rFonts w:eastAsia="Calibri"/>
                <w:color w:val="FF0000"/>
                <w:sz w:val="28"/>
                <w:szCs w:val="22"/>
                <w:lang w:eastAsia="en-US"/>
              </w:rPr>
              <w:t>Гилязиева</w:t>
            </w:r>
            <w:proofErr w:type="spellEnd"/>
            <w:r w:rsidRPr="00A951EF">
              <w:rPr>
                <w:rFonts w:eastAsia="Calibri"/>
                <w:color w:val="FF0000"/>
                <w:sz w:val="28"/>
                <w:szCs w:val="22"/>
                <w:lang w:eastAsia="en-US"/>
              </w:rPr>
              <w:t xml:space="preserve"> Л.Р.</w:t>
            </w:r>
          </w:p>
          <w:p w:rsidR="006A0655" w:rsidRPr="00A951EF" w:rsidRDefault="006A0655" w:rsidP="00306F6D">
            <w:pPr>
              <w:jc w:val="center"/>
              <w:rPr>
                <w:rFonts w:eastAsia="Calibri"/>
                <w:color w:val="FF0000"/>
                <w:sz w:val="28"/>
                <w:szCs w:val="22"/>
                <w:lang w:eastAsia="en-US"/>
              </w:rPr>
            </w:pP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7.</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Завоз песка для посыпания территории во время гололёда</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Октябрь</w:t>
            </w:r>
          </w:p>
        </w:tc>
        <w:tc>
          <w:tcPr>
            <w:tcW w:w="2694" w:type="dxa"/>
          </w:tcPr>
          <w:p w:rsidR="006A0655" w:rsidRPr="00A951EF" w:rsidRDefault="00A951EF" w:rsidP="00306F6D">
            <w:pPr>
              <w:jc w:val="center"/>
              <w:rPr>
                <w:rFonts w:eastAsia="Calibri"/>
                <w:color w:val="FF0000"/>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8.</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Косметический ремонт фасада здания</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Июнь-июль</w:t>
            </w:r>
          </w:p>
        </w:tc>
        <w:tc>
          <w:tcPr>
            <w:tcW w:w="2694" w:type="dxa"/>
          </w:tcPr>
          <w:p w:rsidR="006A0655" w:rsidRPr="00A951EF" w:rsidRDefault="00A951EF" w:rsidP="00306F6D">
            <w:pPr>
              <w:jc w:val="center"/>
              <w:rPr>
                <w:rFonts w:eastAsia="Calibri"/>
                <w:color w:val="FF0000"/>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9.</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Покраска и ремонт оборудования</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Июнь-июль</w:t>
            </w:r>
          </w:p>
        </w:tc>
        <w:tc>
          <w:tcPr>
            <w:tcW w:w="2694" w:type="dxa"/>
          </w:tcPr>
          <w:p w:rsidR="006A0655" w:rsidRPr="00A951EF" w:rsidRDefault="00A951EF" w:rsidP="00306F6D">
            <w:pPr>
              <w:jc w:val="center"/>
              <w:rPr>
                <w:rFonts w:eastAsia="Calibri"/>
                <w:sz w:val="28"/>
                <w:szCs w:val="22"/>
                <w:lang w:eastAsia="en-US"/>
              </w:rPr>
            </w:pPr>
            <w:proofErr w:type="spellStart"/>
            <w:r w:rsidRPr="00A951EF">
              <w:rPr>
                <w:rFonts w:eastAsia="Calibri"/>
                <w:sz w:val="28"/>
                <w:szCs w:val="22"/>
                <w:lang w:eastAsia="en-US"/>
              </w:rPr>
              <w:t>Латипова</w:t>
            </w:r>
            <w:proofErr w:type="spellEnd"/>
            <w:r w:rsidRPr="00A951EF">
              <w:rPr>
                <w:rFonts w:eastAsia="Calibri"/>
                <w:sz w:val="28"/>
                <w:szCs w:val="22"/>
                <w:lang w:eastAsia="en-US"/>
              </w:rPr>
              <w:t xml:space="preserve"> В.М.</w:t>
            </w:r>
            <w:r w:rsidR="006A0655" w:rsidRPr="00A951EF">
              <w:rPr>
                <w:rFonts w:eastAsia="Calibri"/>
                <w:sz w:val="28"/>
                <w:szCs w:val="22"/>
                <w:lang w:eastAsia="en-US"/>
              </w:rPr>
              <w:t>,</w:t>
            </w:r>
          </w:p>
          <w:p w:rsidR="006A0655" w:rsidRPr="00A951EF" w:rsidRDefault="006A0655" w:rsidP="00306F6D">
            <w:pPr>
              <w:jc w:val="center"/>
              <w:rPr>
                <w:rFonts w:eastAsia="Calibri"/>
                <w:color w:val="FF0000"/>
                <w:sz w:val="28"/>
                <w:szCs w:val="22"/>
                <w:lang w:eastAsia="en-US"/>
              </w:rPr>
            </w:pPr>
            <w:r w:rsidRPr="00A951EF">
              <w:rPr>
                <w:rFonts w:eastAsia="Calibri"/>
                <w:sz w:val="28"/>
                <w:szCs w:val="22"/>
                <w:lang w:eastAsia="en-US"/>
              </w:rPr>
              <w:t>педагоги</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10.</w:t>
            </w:r>
          </w:p>
        </w:tc>
        <w:tc>
          <w:tcPr>
            <w:tcW w:w="4394" w:type="dxa"/>
          </w:tcPr>
          <w:p w:rsidR="006A0655" w:rsidRDefault="006A0655" w:rsidP="006A0655">
            <w:pPr>
              <w:jc w:val="both"/>
              <w:rPr>
                <w:rFonts w:eastAsia="Calibri"/>
                <w:sz w:val="28"/>
                <w:szCs w:val="22"/>
                <w:lang w:eastAsia="en-US"/>
              </w:rPr>
            </w:pPr>
            <w:r w:rsidRPr="006A0655">
              <w:rPr>
                <w:rFonts w:eastAsia="Calibri"/>
                <w:sz w:val="28"/>
                <w:szCs w:val="22"/>
                <w:lang w:eastAsia="en-US"/>
              </w:rPr>
              <w:t>Проверка вентиляции</w:t>
            </w:r>
          </w:p>
          <w:p w:rsidR="00306F6D" w:rsidRPr="006A0655" w:rsidRDefault="00306F6D" w:rsidP="006A0655">
            <w:pPr>
              <w:jc w:val="both"/>
              <w:rPr>
                <w:rFonts w:eastAsia="Calibri"/>
                <w:sz w:val="28"/>
                <w:szCs w:val="22"/>
                <w:lang w:eastAsia="en-US"/>
              </w:rPr>
            </w:pP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 раз в год</w:t>
            </w:r>
          </w:p>
        </w:tc>
        <w:tc>
          <w:tcPr>
            <w:tcW w:w="2694" w:type="dxa"/>
          </w:tcPr>
          <w:p w:rsidR="006A0655" w:rsidRPr="00A951EF" w:rsidRDefault="00A951EF" w:rsidP="00306F6D">
            <w:pPr>
              <w:jc w:val="center"/>
              <w:rPr>
                <w:rFonts w:eastAsia="Calibri"/>
                <w:color w:val="FF0000"/>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11.</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Осмотр наружных пожарных лестниц</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 раз в год</w:t>
            </w:r>
          </w:p>
          <w:p w:rsidR="006A0655" w:rsidRPr="006A0655" w:rsidRDefault="006A0655" w:rsidP="00306F6D">
            <w:pPr>
              <w:jc w:val="center"/>
              <w:rPr>
                <w:rFonts w:eastAsia="Calibri"/>
                <w:sz w:val="28"/>
                <w:szCs w:val="22"/>
                <w:lang w:eastAsia="en-US"/>
              </w:rPr>
            </w:pPr>
          </w:p>
        </w:tc>
        <w:tc>
          <w:tcPr>
            <w:tcW w:w="2694" w:type="dxa"/>
          </w:tcPr>
          <w:p w:rsidR="006A0655" w:rsidRPr="00A951EF" w:rsidRDefault="00A951EF" w:rsidP="00306F6D">
            <w:pPr>
              <w:jc w:val="center"/>
              <w:rPr>
                <w:rFonts w:eastAsia="Calibri"/>
                <w:color w:val="FF0000"/>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12.</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Регулярный ремонт помещений пищеблока столовой, прачечной, складских помещений</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Июнь-август</w:t>
            </w:r>
          </w:p>
          <w:p w:rsidR="006A0655" w:rsidRPr="006A0655" w:rsidRDefault="006A0655" w:rsidP="00306F6D">
            <w:pPr>
              <w:jc w:val="center"/>
              <w:rPr>
                <w:rFonts w:eastAsia="Calibri"/>
                <w:sz w:val="28"/>
                <w:szCs w:val="22"/>
                <w:lang w:eastAsia="en-US"/>
              </w:rPr>
            </w:pP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Шайдуллина</w:t>
            </w:r>
            <w:proofErr w:type="spellEnd"/>
            <w:r>
              <w:rPr>
                <w:rFonts w:eastAsia="Calibri"/>
                <w:sz w:val="28"/>
                <w:szCs w:val="22"/>
                <w:lang w:eastAsia="en-US"/>
              </w:rPr>
              <w:t xml:space="preserve"> Р.М.</w:t>
            </w:r>
          </w:p>
          <w:p w:rsidR="006A0655" w:rsidRPr="006A0655" w:rsidRDefault="006A0655" w:rsidP="00306F6D">
            <w:pPr>
              <w:jc w:val="center"/>
              <w:rPr>
                <w:rFonts w:eastAsia="Calibri"/>
                <w:sz w:val="28"/>
                <w:szCs w:val="22"/>
                <w:lang w:eastAsia="en-US"/>
              </w:rPr>
            </w:pPr>
          </w:p>
          <w:p w:rsidR="006A0655" w:rsidRPr="006A0655" w:rsidRDefault="006A0655" w:rsidP="00306F6D">
            <w:pPr>
              <w:jc w:val="center"/>
              <w:rPr>
                <w:rFonts w:eastAsia="Calibri"/>
                <w:sz w:val="28"/>
                <w:szCs w:val="22"/>
                <w:lang w:eastAsia="en-US"/>
              </w:rPr>
            </w:pP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13.</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 xml:space="preserve">Регулярный ремонт ограждений, </w:t>
            </w:r>
            <w:r w:rsidRPr="006A0655">
              <w:rPr>
                <w:rFonts w:eastAsia="Calibri"/>
                <w:sz w:val="28"/>
                <w:szCs w:val="22"/>
                <w:lang w:eastAsia="en-US"/>
              </w:rPr>
              <w:lastRenderedPageBreak/>
              <w:t>ворот, калиток, построек на территории</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lastRenderedPageBreak/>
              <w:t>В течение года</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lastRenderedPageBreak/>
              <w:t>14.</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Озеленение и благоустройство территории. Разбивка цветников, посадка огорода</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Июнь-август</w:t>
            </w:r>
          </w:p>
        </w:tc>
        <w:tc>
          <w:tcPr>
            <w:tcW w:w="2694" w:type="dxa"/>
          </w:tcPr>
          <w:p w:rsidR="00A951EF"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педагоги</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15.</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Приобретение детской мебели</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 мере необходимости</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Шайдуллина</w:t>
            </w:r>
            <w:proofErr w:type="spellEnd"/>
            <w:r>
              <w:rPr>
                <w:rFonts w:eastAsia="Calibri"/>
                <w:sz w:val="28"/>
                <w:szCs w:val="22"/>
                <w:lang w:eastAsia="en-US"/>
              </w:rPr>
              <w:t xml:space="preserve"> Р.М.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16.</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Регулярный ремонт мебели во всех помещениях</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Ежедневно</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17.</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Перезарядка и диагностика первичных средств пожаротушения</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 раз в 5 лет</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18.</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Обучение ответственных пожарной безопасности</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 графику</w:t>
            </w:r>
          </w:p>
        </w:tc>
        <w:tc>
          <w:tcPr>
            <w:tcW w:w="2694" w:type="dxa"/>
          </w:tcPr>
          <w:p w:rsidR="006A0655" w:rsidRPr="006A0655" w:rsidRDefault="00A951EF" w:rsidP="00A951EF">
            <w:pPr>
              <w:jc w:val="center"/>
              <w:rPr>
                <w:rFonts w:eastAsia="Calibri"/>
                <w:sz w:val="28"/>
                <w:szCs w:val="22"/>
                <w:lang w:eastAsia="en-US"/>
              </w:rPr>
            </w:pPr>
            <w:proofErr w:type="spellStart"/>
            <w:r>
              <w:rPr>
                <w:rFonts w:eastAsia="Calibri"/>
                <w:sz w:val="28"/>
                <w:szCs w:val="22"/>
                <w:lang w:eastAsia="en-US"/>
              </w:rPr>
              <w:t>Шайдуллина</w:t>
            </w:r>
            <w:proofErr w:type="spellEnd"/>
            <w:r>
              <w:rPr>
                <w:rFonts w:eastAsia="Calibri"/>
                <w:sz w:val="28"/>
                <w:szCs w:val="22"/>
                <w:lang w:eastAsia="en-US"/>
              </w:rPr>
              <w:t xml:space="preserve"> Р.М.</w:t>
            </w:r>
          </w:p>
          <w:p w:rsidR="006A0655" w:rsidRPr="006A0655" w:rsidRDefault="00A951EF" w:rsidP="00A951EF">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19.</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Обучение ответственных охране труда</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 графику</w:t>
            </w:r>
          </w:p>
        </w:tc>
        <w:tc>
          <w:tcPr>
            <w:tcW w:w="2694" w:type="dxa"/>
          </w:tcPr>
          <w:p w:rsidR="006A0655" w:rsidRPr="006A0655" w:rsidRDefault="00A951EF" w:rsidP="00A951EF">
            <w:pPr>
              <w:jc w:val="center"/>
              <w:rPr>
                <w:rFonts w:eastAsia="Calibri"/>
                <w:sz w:val="28"/>
                <w:szCs w:val="22"/>
                <w:lang w:eastAsia="en-US"/>
              </w:rPr>
            </w:pPr>
            <w:proofErr w:type="spellStart"/>
            <w:r>
              <w:rPr>
                <w:rFonts w:eastAsia="Calibri"/>
                <w:sz w:val="28"/>
                <w:szCs w:val="22"/>
                <w:lang w:eastAsia="en-US"/>
              </w:rPr>
              <w:t>Шайдуллина</w:t>
            </w:r>
            <w:proofErr w:type="spellEnd"/>
            <w:r>
              <w:rPr>
                <w:rFonts w:eastAsia="Calibri"/>
                <w:sz w:val="28"/>
                <w:szCs w:val="22"/>
                <w:lang w:eastAsia="en-US"/>
              </w:rPr>
              <w:t xml:space="preserve"> Р.М.</w:t>
            </w:r>
          </w:p>
          <w:p w:rsidR="00A951EF" w:rsidRDefault="00A951EF" w:rsidP="00A951EF">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p w:rsidR="006A0655" w:rsidRPr="006A0655" w:rsidRDefault="006A0655" w:rsidP="00A951EF">
            <w:pPr>
              <w:jc w:val="center"/>
              <w:rPr>
                <w:rFonts w:eastAsia="Calibri"/>
                <w:sz w:val="28"/>
                <w:szCs w:val="22"/>
                <w:lang w:eastAsia="en-US"/>
              </w:rPr>
            </w:pP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20.</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Обучение правилам оказания первой помощи</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1 раз в 3 года</w:t>
            </w:r>
          </w:p>
        </w:tc>
        <w:tc>
          <w:tcPr>
            <w:tcW w:w="2694"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Коллектив</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21.</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Контроль за состоянием системы водо- и теплоснабжения. Своевременное устранение неисправностей</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Ежедневно</w:t>
            </w: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w:t>
            </w:r>
          </w:p>
        </w:tc>
      </w:tr>
      <w:tr w:rsidR="00306F6D" w:rsidRPr="006A0655" w:rsidTr="00306F6D">
        <w:tc>
          <w:tcPr>
            <w:tcW w:w="710"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22.</w:t>
            </w:r>
          </w:p>
        </w:tc>
        <w:tc>
          <w:tcPr>
            <w:tcW w:w="4394" w:type="dxa"/>
          </w:tcPr>
          <w:p w:rsidR="006A0655" w:rsidRPr="006A0655" w:rsidRDefault="006A0655" w:rsidP="006A0655">
            <w:pPr>
              <w:jc w:val="both"/>
              <w:rPr>
                <w:rFonts w:eastAsia="Calibri"/>
                <w:sz w:val="28"/>
                <w:szCs w:val="22"/>
                <w:lang w:eastAsia="en-US"/>
              </w:rPr>
            </w:pPr>
            <w:r w:rsidRPr="006A0655">
              <w:rPr>
                <w:rFonts w:eastAsia="Calibri"/>
                <w:sz w:val="28"/>
                <w:szCs w:val="22"/>
                <w:lang w:eastAsia="en-US"/>
              </w:rPr>
              <w:t>Контроль за состоянием работы по охране труда, соблюдением техники безопасности, ПБ на рабочем месте</w:t>
            </w:r>
          </w:p>
        </w:tc>
        <w:tc>
          <w:tcPr>
            <w:tcW w:w="2126" w:type="dxa"/>
          </w:tcPr>
          <w:p w:rsidR="006A0655" w:rsidRPr="006A0655" w:rsidRDefault="006A0655" w:rsidP="00306F6D">
            <w:pPr>
              <w:jc w:val="center"/>
              <w:rPr>
                <w:rFonts w:eastAsia="Calibri"/>
                <w:sz w:val="28"/>
                <w:szCs w:val="22"/>
                <w:lang w:eastAsia="en-US"/>
              </w:rPr>
            </w:pPr>
            <w:r w:rsidRPr="006A0655">
              <w:rPr>
                <w:rFonts w:eastAsia="Calibri"/>
                <w:sz w:val="28"/>
                <w:szCs w:val="22"/>
                <w:lang w:eastAsia="en-US"/>
              </w:rPr>
              <w:t>Постоянно</w:t>
            </w:r>
          </w:p>
          <w:p w:rsidR="006A0655" w:rsidRPr="006A0655" w:rsidRDefault="006A0655" w:rsidP="00306F6D">
            <w:pPr>
              <w:jc w:val="center"/>
              <w:rPr>
                <w:rFonts w:eastAsia="Calibri"/>
                <w:sz w:val="28"/>
                <w:szCs w:val="22"/>
                <w:lang w:eastAsia="en-US"/>
              </w:rPr>
            </w:pPr>
          </w:p>
        </w:tc>
        <w:tc>
          <w:tcPr>
            <w:tcW w:w="2694" w:type="dxa"/>
          </w:tcPr>
          <w:p w:rsidR="006A0655" w:rsidRPr="006A0655" w:rsidRDefault="00A951EF" w:rsidP="00306F6D">
            <w:pPr>
              <w:jc w:val="center"/>
              <w:rPr>
                <w:rFonts w:eastAsia="Calibri"/>
                <w:sz w:val="28"/>
                <w:szCs w:val="22"/>
                <w:lang w:eastAsia="en-US"/>
              </w:rPr>
            </w:pPr>
            <w:proofErr w:type="spellStart"/>
            <w:r>
              <w:rPr>
                <w:rFonts w:eastAsia="Calibri"/>
                <w:sz w:val="28"/>
                <w:szCs w:val="22"/>
                <w:lang w:eastAsia="en-US"/>
              </w:rPr>
              <w:t>Латипова</w:t>
            </w:r>
            <w:proofErr w:type="spellEnd"/>
            <w:r>
              <w:rPr>
                <w:rFonts w:eastAsia="Calibri"/>
                <w:sz w:val="28"/>
                <w:szCs w:val="22"/>
                <w:lang w:eastAsia="en-US"/>
              </w:rPr>
              <w:t xml:space="preserve"> В.М. </w:t>
            </w:r>
            <w:r w:rsidR="006A0655" w:rsidRPr="006A0655">
              <w:rPr>
                <w:rFonts w:eastAsia="Calibri"/>
                <w:sz w:val="28"/>
                <w:szCs w:val="22"/>
                <w:lang w:eastAsia="en-US"/>
              </w:rPr>
              <w:t xml:space="preserve"> </w:t>
            </w:r>
            <w:r>
              <w:rPr>
                <w:rFonts w:eastAsia="Calibri"/>
                <w:sz w:val="28"/>
                <w:szCs w:val="22"/>
                <w:lang w:eastAsia="en-US"/>
              </w:rPr>
              <w:t xml:space="preserve"> </w:t>
            </w:r>
          </w:p>
          <w:p w:rsidR="006A0655" w:rsidRPr="006A0655" w:rsidRDefault="006A0655" w:rsidP="00306F6D">
            <w:pPr>
              <w:jc w:val="center"/>
              <w:rPr>
                <w:rFonts w:eastAsia="Calibri"/>
                <w:sz w:val="28"/>
                <w:szCs w:val="22"/>
                <w:lang w:eastAsia="en-US"/>
              </w:rPr>
            </w:pPr>
          </w:p>
        </w:tc>
      </w:tr>
    </w:tbl>
    <w:p w:rsidR="006A0655" w:rsidRPr="006A0655" w:rsidRDefault="006A0655" w:rsidP="006A0655">
      <w:pPr>
        <w:jc w:val="both"/>
        <w:rPr>
          <w:rFonts w:eastAsia="Calibri"/>
          <w:sz w:val="28"/>
          <w:szCs w:val="22"/>
          <w:lang w:eastAsia="en-US"/>
        </w:rPr>
      </w:pPr>
    </w:p>
    <w:p w:rsidR="00AE0292" w:rsidRPr="00AE0292" w:rsidRDefault="00AE0292" w:rsidP="006A0655">
      <w:pPr>
        <w:jc w:val="both"/>
        <w:rPr>
          <w:rFonts w:eastAsia="Calibri"/>
          <w:sz w:val="28"/>
          <w:szCs w:val="22"/>
          <w:lang w:eastAsia="en-US"/>
        </w:rPr>
      </w:pPr>
    </w:p>
    <w:p w:rsidR="00AE0292" w:rsidRPr="00AE0292" w:rsidRDefault="00AE0292" w:rsidP="006A0655">
      <w:pPr>
        <w:jc w:val="both"/>
        <w:rPr>
          <w:rFonts w:eastAsia="Calibri"/>
          <w:sz w:val="22"/>
          <w:szCs w:val="22"/>
          <w:lang w:eastAsia="en-US"/>
        </w:rPr>
      </w:pPr>
    </w:p>
    <w:p w:rsidR="00AE0292" w:rsidRPr="00AE0292" w:rsidRDefault="00AE0292" w:rsidP="006A0655">
      <w:pPr>
        <w:jc w:val="both"/>
        <w:rPr>
          <w:rFonts w:eastAsia="Calibri"/>
          <w:sz w:val="22"/>
          <w:szCs w:val="22"/>
          <w:lang w:eastAsia="en-US"/>
        </w:rPr>
      </w:pPr>
    </w:p>
    <w:p w:rsidR="00AE0292" w:rsidRPr="00AE0292" w:rsidRDefault="00AE0292" w:rsidP="006A0655">
      <w:pPr>
        <w:jc w:val="both"/>
        <w:rPr>
          <w:rFonts w:eastAsia="Calibri"/>
          <w:sz w:val="22"/>
          <w:szCs w:val="22"/>
          <w:lang w:eastAsia="en-US"/>
        </w:rPr>
      </w:pPr>
    </w:p>
    <w:p w:rsidR="00AE0292" w:rsidRPr="00AE0292" w:rsidRDefault="00AE0292" w:rsidP="006A0655">
      <w:pPr>
        <w:jc w:val="both"/>
        <w:rPr>
          <w:rFonts w:eastAsia="Calibri"/>
          <w:sz w:val="22"/>
          <w:szCs w:val="22"/>
          <w:lang w:eastAsia="en-US"/>
        </w:rPr>
      </w:pPr>
    </w:p>
    <w:p w:rsidR="00427A75" w:rsidRDefault="00427A75" w:rsidP="006A0655">
      <w:pPr>
        <w:pStyle w:val="31"/>
        <w:ind w:firstLine="709"/>
        <w:contextualSpacing/>
      </w:pPr>
    </w:p>
    <w:sectPr w:rsidR="00427A75" w:rsidSect="00054342">
      <w:footerReference w:type="defaul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77F" w:rsidRDefault="0011277F">
      <w:r>
        <w:separator/>
      </w:r>
    </w:p>
  </w:endnote>
  <w:endnote w:type="continuationSeparator" w:id="0">
    <w:p w:rsidR="0011277F" w:rsidRDefault="0011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69B" w:rsidRDefault="0011277F">
    <w:pPr>
      <w:pStyle w:val="aff4"/>
      <w:spacing w:line="14" w:lineRule="auto"/>
      <w:rPr>
        <w:sz w:val="20"/>
      </w:rPr>
    </w:pPr>
    <w:r>
      <w:rPr>
        <w:lang w:val="en-US" w:eastAsia="en-US"/>
      </w:rPr>
      <w:pict>
        <v:shapetype id="_x0000_t202" coordsize="21600,21600" o:spt="202" path="m,l,21600r21600,l21600,xe">
          <v:stroke joinstyle="miter"/>
          <v:path gradientshapeok="t" o:connecttype="rect"/>
        </v:shapetype>
        <v:shape id="_x0000_s2049" type="#_x0000_t202" style="position:absolute;margin-left:545.4pt;margin-top:815.7pt;width:9.55pt;height:13.05pt;z-index:-251658752;mso-position-horizontal-relative:page;mso-position-vertical-relative:page" filled="f" stroked="f">
          <v:textbox style="mso-next-textbox:#_x0000_s2049" inset="0,0,0,0">
            <w:txbxContent>
              <w:p w:rsidR="0035169B" w:rsidRPr="00F926BA" w:rsidRDefault="0035169B" w:rsidP="001A7FBD">
                <w:pPr>
                  <w:spacing w:line="245" w:lineRule="exact"/>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69B" w:rsidRDefault="0035169B" w:rsidP="0002281E">
    <w:pPr>
      <w:pStyle w:val="a5"/>
      <w:jc w:val="right"/>
    </w:pPr>
    <w:r>
      <w:rPr>
        <w:noProof/>
      </w:rPr>
      <w:fldChar w:fldCharType="begin"/>
    </w:r>
    <w:r>
      <w:rPr>
        <w:noProof/>
      </w:rPr>
      <w:instrText>PAGE   \* MERGEFORMAT</w:instrText>
    </w:r>
    <w:r>
      <w:rPr>
        <w:noProof/>
      </w:rPr>
      <w:fldChar w:fldCharType="separate"/>
    </w:r>
    <w:r w:rsidR="00402A5E">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77F" w:rsidRDefault="0011277F">
      <w:r>
        <w:separator/>
      </w:r>
    </w:p>
  </w:footnote>
  <w:footnote w:type="continuationSeparator" w:id="0">
    <w:p w:rsidR="0011277F" w:rsidRDefault="00112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26B"/>
    <w:multiLevelType w:val="hybridMultilevel"/>
    <w:tmpl w:val="9FE812F4"/>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96035"/>
    <w:multiLevelType w:val="hybridMultilevel"/>
    <w:tmpl w:val="2266F5F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62FE5"/>
    <w:multiLevelType w:val="hybridMultilevel"/>
    <w:tmpl w:val="3308364A"/>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9964D7"/>
    <w:multiLevelType w:val="hybridMultilevel"/>
    <w:tmpl w:val="B3067672"/>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255C64"/>
    <w:multiLevelType w:val="hybridMultilevel"/>
    <w:tmpl w:val="417A52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E35CC4"/>
    <w:multiLevelType w:val="hybridMultilevel"/>
    <w:tmpl w:val="27764AB8"/>
    <w:lvl w:ilvl="0" w:tplc="F95002CE">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996D7F"/>
    <w:multiLevelType w:val="hybridMultilevel"/>
    <w:tmpl w:val="01B25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6D0096"/>
    <w:multiLevelType w:val="hybridMultilevel"/>
    <w:tmpl w:val="45BA68AE"/>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8E547E"/>
    <w:multiLevelType w:val="hybridMultilevel"/>
    <w:tmpl w:val="3B826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A57D6"/>
    <w:multiLevelType w:val="hybridMultilevel"/>
    <w:tmpl w:val="0F186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ED5CF2"/>
    <w:multiLevelType w:val="hybridMultilevel"/>
    <w:tmpl w:val="D1F2ABEC"/>
    <w:lvl w:ilvl="0" w:tplc="F95002CE">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525E6"/>
    <w:multiLevelType w:val="hybridMultilevel"/>
    <w:tmpl w:val="67360926"/>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92631F"/>
    <w:multiLevelType w:val="hybridMultilevel"/>
    <w:tmpl w:val="C5E2FAE6"/>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0B6AD4"/>
    <w:multiLevelType w:val="multilevel"/>
    <w:tmpl w:val="45B46AE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327479"/>
    <w:multiLevelType w:val="hybridMultilevel"/>
    <w:tmpl w:val="4EE080E6"/>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380054"/>
    <w:multiLevelType w:val="hybridMultilevel"/>
    <w:tmpl w:val="669CF9BA"/>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B516D4"/>
    <w:multiLevelType w:val="hybridMultilevel"/>
    <w:tmpl w:val="0A2A32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984E20"/>
    <w:multiLevelType w:val="hybridMultilevel"/>
    <w:tmpl w:val="D7EAE06C"/>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E6195F"/>
    <w:multiLevelType w:val="hybridMultilevel"/>
    <w:tmpl w:val="16307C44"/>
    <w:lvl w:ilvl="0" w:tplc="BD62D2F4">
      <w:numFmt w:val="bullet"/>
      <w:lvlText w:val=""/>
      <w:lvlJc w:val="left"/>
      <w:pPr>
        <w:ind w:left="116" w:hanging="284"/>
      </w:pPr>
      <w:rPr>
        <w:rFonts w:ascii="Symbol" w:eastAsia="Symbol" w:hAnsi="Symbol" w:cs="Symbol" w:hint="default"/>
        <w:w w:val="100"/>
        <w:sz w:val="24"/>
        <w:szCs w:val="24"/>
      </w:rPr>
    </w:lvl>
    <w:lvl w:ilvl="1" w:tplc="952AEC4C">
      <w:numFmt w:val="bullet"/>
      <w:lvlText w:val="•"/>
      <w:lvlJc w:val="left"/>
      <w:pPr>
        <w:ind w:left="1094" w:hanging="284"/>
      </w:pPr>
      <w:rPr>
        <w:rFonts w:hint="default"/>
      </w:rPr>
    </w:lvl>
    <w:lvl w:ilvl="2" w:tplc="A87AEAA0">
      <w:numFmt w:val="bullet"/>
      <w:lvlText w:val="•"/>
      <w:lvlJc w:val="left"/>
      <w:pPr>
        <w:ind w:left="2068" w:hanging="284"/>
      </w:pPr>
      <w:rPr>
        <w:rFonts w:hint="default"/>
      </w:rPr>
    </w:lvl>
    <w:lvl w:ilvl="3" w:tplc="B1EC3716">
      <w:numFmt w:val="bullet"/>
      <w:lvlText w:val="•"/>
      <w:lvlJc w:val="left"/>
      <w:pPr>
        <w:ind w:left="3043" w:hanging="284"/>
      </w:pPr>
      <w:rPr>
        <w:rFonts w:hint="default"/>
      </w:rPr>
    </w:lvl>
    <w:lvl w:ilvl="4" w:tplc="C27E09CE">
      <w:numFmt w:val="bullet"/>
      <w:lvlText w:val="•"/>
      <w:lvlJc w:val="left"/>
      <w:pPr>
        <w:ind w:left="4017" w:hanging="284"/>
      </w:pPr>
      <w:rPr>
        <w:rFonts w:hint="default"/>
      </w:rPr>
    </w:lvl>
    <w:lvl w:ilvl="5" w:tplc="A874073A">
      <w:numFmt w:val="bullet"/>
      <w:lvlText w:val="•"/>
      <w:lvlJc w:val="left"/>
      <w:pPr>
        <w:ind w:left="4992" w:hanging="284"/>
      </w:pPr>
      <w:rPr>
        <w:rFonts w:hint="default"/>
      </w:rPr>
    </w:lvl>
    <w:lvl w:ilvl="6" w:tplc="B89CB844">
      <w:numFmt w:val="bullet"/>
      <w:lvlText w:val="•"/>
      <w:lvlJc w:val="left"/>
      <w:pPr>
        <w:ind w:left="5966" w:hanging="284"/>
      </w:pPr>
      <w:rPr>
        <w:rFonts w:hint="default"/>
      </w:rPr>
    </w:lvl>
    <w:lvl w:ilvl="7" w:tplc="8C589CA2">
      <w:numFmt w:val="bullet"/>
      <w:lvlText w:val="•"/>
      <w:lvlJc w:val="left"/>
      <w:pPr>
        <w:ind w:left="6940" w:hanging="284"/>
      </w:pPr>
      <w:rPr>
        <w:rFonts w:hint="default"/>
      </w:rPr>
    </w:lvl>
    <w:lvl w:ilvl="8" w:tplc="97F631D2">
      <w:numFmt w:val="bullet"/>
      <w:lvlText w:val="•"/>
      <w:lvlJc w:val="left"/>
      <w:pPr>
        <w:ind w:left="7915" w:hanging="284"/>
      </w:pPr>
      <w:rPr>
        <w:rFonts w:hint="default"/>
      </w:rPr>
    </w:lvl>
  </w:abstractNum>
  <w:abstractNum w:abstractNumId="20">
    <w:nsid w:val="4B1D57F8"/>
    <w:multiLevelType w:val="hybridMultilevel"/>
    <w:tmpl w:val="067E7676"/>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AD27B4"/>
    <w:multiLevelType w:val="hybridMultilevel"/>
    <w:tmpl w:val="D0C0D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BD62F9"/>
    <w:multiLevelType w:val="hybridMultilevel"/>
    <w:tmpl w:val="D9D43940"/>
    <w:lvl w:ilvl="0" w:tplc="F95002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BC2274"/>
    <w:multiLevelType w:val="hybridMultilevel"/>
    <w:tmpl w:val="0504C68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B01EE1"/>
    <w:multiLevelType w:val="hybridMultilevel"/>
    <w:tmpl w:val="C14E5A5E"/>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B66F3B"/>
    <w:multiLevelType w:val="hybridMultilevel"/>
    <w:tmpl w:val="F160996E"/>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6D1C0E"/>
    <w:multiLevelType w:val="hybridMultilevel"/>
    <w:tmpl w:val="E8DCCCA6"/>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A01B85"/>
    <w:multiLevelType w:val="hybridMultilevel"/>
    <w:tmpl w:val="CBC62804"/>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26764B"/>
    <w:multiLevelType w:val="hybridMultilevel"/>
    <w:tmpl w:val="F6E4548A"/>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920D28"/>
    <w:multiLevelType w:val="hybridMultilevel"/>
    <w:tmpl w:val="BCF22D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434A5B"/>
    <w:multiLevelType w:val="hybridMultilevel"/>
    <w:tmpl w:val="7792773C"/>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F17D3C"/>
    <w:multiLevelType w:val="hybridMultilevel"/>
    <w:tmpl w:val="96049D9A"/>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090AD8"/>
    <w:multiLevelType w:val="hybridMultilevel"/>
    <w:tmpl w:val="2A30C8E8"/>
    <w:lvl w:ilvl="0" w:tplc="F2C05D6C">
      <w:start w:val="1"/>
      <w:numFmt w:val="decimal"/>
      <w:lvlText w:val="%1."/>
      <w:lvlJc w:val="left"/>
      <w:pPr>
        <w:tabs>
          <w:tab w:val="num" w:pos="720"/>
        </w:tabs>
        <w:ind w:left="720" w:hanging="360"/>
      </w:pPr>
      <w:rPr>
        <w:rFonts w:hint="default"/>
      </w:rPr>
    </w:lvl>
    <w:lvl w:ilvl="1" w:tplc="969A2A8C">
      <w:numFmt w:val="none"/>
      <w:lvlText w:val=""/>
      <w:lvlJc w:val="left"/>
      <w:pPr>
        <w:tabs>
          <w:tab w:val="num" w:pos="360"/>
        </w:tabs>
      </w:pPr>
    </w:lvl>
    <w:lvl w:ilvl="2" w:tplc="AD88C2B0">
      <w:numFmt w:val="none"/>
      <w:lvlText w:val=""/>
      <w:lvlJc w:val="left"/>
      <w:pPr>
        <w:tabs>
          <w:tab w:val="num" w:pos="360"/>
        </w:tabs>
      </w:pPr>
    </w:lvl>
    <w:lvl w:ilvl="3" w:tplc="6E308D80">
      <w:numFmt w:val="none"/>
      <w:lvlText w:val=""/>
      <w:lvlJc w:val="left"/>
      <w:pPr>
        <w:tabs>
          <w:tab w:val="num" w:pos="360"/>
        </w:tabs>
      </w:pPr>
    </w:lvl>
    <w:lvl w:ilvl="4" w:tplc="C8E472B2">
      <w:numFmt w:val="none"/>
      <w:lvlText w:val=""/>
      <w:lvlJc w:val="left"/>
      <w:pPr>
        <w:tabs>
          <w:tab w:val="num" w:pos="360"/>
        </w:tabs>
      </w:pPr>
    </w:lvl>
    <w:lvl w:ilvl="5" w:tplc="AC2815B2">
      <w:numFmt w:val="none"/>
      <w:lvlText w:val=""/>
      <w:lvlJc w:val="left"/>
      <w:pPr>
        <w:tabs>
          <w:tab w:val="num" w:pos="360"/>
        </w:tabs>
      </w:pPr>
    </w:lvl>
    <w:lvl w:ilvl="6" w:tplc="A5403220">
      <w:numFmt w:val="none"/>
      <w:lvlText w:val=""/>
      <w:lvlJc w:val="left"/>
      <w:pPr>
        <w:tabs>
          <w:tab w:val="num" w:pos="360"/>
        </w:tabs>
      </w:pPr>
    </w:lvl>
    <w:lvl w:ilvl="7" w:tplc="5D04DA18">
      <w:numFmt w:val="none"/>
      <w:lvlText w:val=""/>
      <w:lvlJc w:val="left"/>
      <w:pPr>
        <w:tabs>
          <w:tab w:val="num" w:pos="360"/>
        </w:tabs>
      </w:pPr>
    </w:lvl>
    <w:lvl w:ilvl="8" w:tplc="8D846C9C">
      <w:numFmt w:val="none"/>
      <w:lvlText w:val=""/>
      <w:lvlJc w:val="left"/>
      <w:pPr>
        <w:tabs>
          <w:tab w:val="num" w:pos="360"/>
        </w:tabs>
      </w:pPr>
    </w:lvl>
  </w:abstractNum>
  <w:abstractNum w:abstractNumId="34">
    <w:nsid w:val="71A04AD0"/>
    <w:multiLevelType w:val="hybridMultilevel"/>
    <w:tmpl w:val="C7709A54"/>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7C20DFC"/>
    <w:multiLevelType w:val="hybridMultilevel"/>
    <w:tmpl w:val="B9C8BFAC"/>
    <w:lvl w:ilvl="0" w:tplc="D01ECAFA">
      <w:start w:val="6"/>
      <w:numFmt w:val="decimal"/>
      <w:lvlText w:val="%1"/>
      <w:lvlJc w:val="left"/>
      <w:pPr>
        <w:ind w:left="1249" w:hanging="423"/>
      </w:pPr>
      <w:rPr>
        <w:rFonts w:hint="default"/>
      </w:rPr>
    </w:lvl>
    <w:lvl w:ilvl="1" w:tplc="5AACD9EE">
      <w:numFmt w:val="none"/>
      <w:lvlText w:val=""/>
      <w:lvlJc w:val="left"/>
      <w:pPr>
        <w:tabs>
          <w:tab w:val="num" w:pos="360"/>
        </w:tabs>
      </w:pPr>
    </w:lvl>
    <w:lvl w:ilvl="2" w:tplc="3CC0DB00">
      <w:numFmt w:val="bullet"/>
      <w:lvlText w:val="•"/>
      <w:lvlJc w:val="left"/>
      <w:pPr>
        <w:ind w:left="2964" w:hanging="423"/>
      </w:pPr>
      <w:rPr>
        <w:rFonts w:hint="default"/>
      </w:rPr>
    </w:lvl>
    <w:lvl w:ilvl="3" w:tplc="4658EA62">
      <w:numFmt w:val="bullet"/>
      <w:lvlText w:val="•"/>
      <w:lvlJc w:val="left"/>
      <w:pPr>
        <w:ind w:left="3827" w:hanging="423"/>
      </w:pPr>
      <w:rPr>
        <w:rFonts w:hint="default"/>
      </w:rPr>
    </w:lvl>
    <w:lvl w:ilvl="4" w:tplc="62222EBA">
      <w:numFmt w:val="bullet"/>
      <w:lvlText w:val="•"/>
      <w:lvlJc w:val="left"/>
      <w:pPr>
        <w:ind w:left="4689" w:hanging="423"/>
      </w:pPr>
      <w:rPr>
        <w:rFonts w:hint="default"/>
      </w:rPr>
    </w:lvl>
    <w:lvl w:ilvl="5" w:tplc="1EE80008">
      <w:numFmt w:val="bullet"/>
      <w:lvlText w:val="•"/>
      <w:lvlJc w:val="left"/>
      <w:pPr>
        <w:ind w:left="5552" w:hanging="423"/>
      </w:pPr>
      <w:rPr>
        <w:rFonts w:hint="default"/>
      </w:rPr>
    </w:lvl>
    <w:lvl w:ilvl="6" w:tplc="A4363046">
      <w:numFmt w:val="bullet"/>
      <w:lvlText w:val="•"/>
      <w:lvlJc w:val="left"/>
      <w:pPr>
        <w:ind w:left="6414" w:hanging="423"/>
      </w:pPr>
      <w:rPr>
        <w:rFonts w:hint="default"/>
      </w:rPr>
    </w:lvl>
    <w:lvl w:ilvl="7" w:tplc="53B84C02">
      <w:numFmt w:val="bullet"/>
      <w:lvlText w:val="•"/>
      <w:lvlJc w:val="left"/>
      <w:pPr>
        <w:ind w:left="7276" w:hanging="423"/>
      </w:pPr>
      <w:rPr>
        <w:rFonts w:hint="default"/>
      </w:rPr>
    </w:lvl>
    <w:lvl w:ilvl="8" w:tplc="4D10E6EA">
      <w:numFmt w:val="bullet"/>
      <w:lvlText w:val="•"/>
      <w:lvlJc w:val="left"/>
      <w:pPr>
        <w:ind w:left="8139" w:hanging="423"/>
      </w:pPr>
      <w:rPr>
        <w:rFonts w:hint="default"/>
      </w:rPr>
    </w:lvl>
  </w:abstractNum>
  <w:abstractNum w:abstractNumId="37">
    <w:nsid w:val="7A3D3854"/>
    <w:multiLevelType w:val="hybridMultilevel"/>
    <w:tmpl w:val="72F22482"/>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044672"/>
    <w:multiLevelType w:val="hybridMultilevel"/>
    <w:tmpl w:val="AFC001D0"/>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F6A62E2"/>
    <w:multiLevelType w:val="hybridMultilevel"/>
    <w:tmpl w:val="62DAB124"/>
    <w:lvl w:ilvl="0" w:tplc="3020C304">
      <w:numFmt w:val="bullet"/>
      <w:lvlText w:val="-"/>
      <w:lvlJc w:val="left"/>
      <w:pPr>
        <w:ind w:left="116" w:hanging="144"/>
      </w:pPr>
      <w:rPr>
        <w:rFonts w:ascii="Times New Roman" w:eastAsia="Times New Roman" w:hAnsi="Times New Roman" w:cs="Times New Roman" w:hint="default"/>
        <w:w w:val="99"/>
        <w:sz w:val="24"/>
        <w:szCs w:val="24"/>
      </w:rPr>
    </w:lvl>
    <w:lvl w:ilvl="1" w:tplc="E73EE2A2">
      <w:numFmt w:val="bullet"/>
      <w:lvlText w:val="•"/>
      <w:lvlJc w:val="left"/>
      <w:pPr>
        <w:ind w:left="1094" w:hanging="144"/>
      </w:pPr>
      <w:rPr>
        <w:rFonts w:hint="default"/>
      </w:rPr>
    </w:lvl>
    <w:lvl w:ilvl="2" w:tplc="F294C7E2">
      <w:numFmt w:val="bullet"/>
      <w:lvlText w:val="•"/>
      <w:lvlJc w:val="left"/>
      <w:pPr>
        <w:ind w:left="2068" w:hanging="144"/>
      </w:pPr>
      <w:rPr>
        <w:rFonts w:hint="default"/>
      </w:rPr>
    </w:lvl>
    <w:lvl w:ilvl="3" w:tplc="CA3CEB16">
      <w:numFmt w:val="bullet"/>
      <w:lvlText w:val="•"/>
      <w:lvlJc w:val="left"/>
      <w:pPr>
        <w:ind w:left="3043" w:hanging="144"/>
      </w:pPr>
      <w:rPr>
        <w:rFonts w:hint="default"/>
      </w:rPr>
    </w:lvl>
    <w:lvl w:ilvl="4" w:tplc="58D0BCC2">
      <w:numFmt w:val="bullet"/>
      <w:lvlText w:val="•"/>
      <w:lvlJc w:val="left"/>
      <w:pPr>
        <w:ind w:left="4017" w:hanging="144"/>
      </w:pPr>
      <w:rPr>
        <w:rFonts w:hint="default"/>
      </w:rPr>
    </w:lvl>
    <w:lvl w:ilvl="5" w:tplc="DFE29556">
      <w:numFmt w:val="bullet"/>
      <w:lvlText w:val="•"/>
      <w:lvlJc w:val="left"/>
      <w:pPr>
        <w:ind w:left="4992" w:hanging="144"/>
      </w:pPr>
      <w:rPr>
        <w:rFonts w:hint="default"/>
      </w:rPr>
    </w:lvl>
    <w:lvl w:ilvl="6" w:tplc="764CC9CC">
      <w:numFmt w:val="bullet"/>
      <w:lvlText w:val="•"/>
      <w:lvlJc w:val="left"/>
      <w:pPr>
        <w:ind w:left="5966" w:hanging="144"/>
      </w:pPr>
      <w:rPr>
        <w:rFonts w:hint="default"/>
      </w:rPr>
    </w:lvl>
    <w:lvl w:ilvl="7" w:tplc="1840D35E">
      <w:numFmt w:val="bullet"/>
      <w:lvlText w:val="•"/>
      <w:lvlJc w:val="left"/>
      <w:pPr>
        <w:ind w:left="6940" w:hanging="144"/>
      </w:pPr>
      <w:rPr>
        <w:rFonts w:hint="default"/>
      </w:rPr>
    </w:lvl>
    <w:lvl w:ilvl="8" w:tplc="3A0A1C98">
      <w:numFmt w:val="bullet"/>
      <w:lvlText w:val="•"/>
      <w:lvlJc w:val="left"/>
      <w:pPr>
        <w:ind w:left="7915" w:hanging="144"/>
      </w:pPr>
      <w:rPr>
        <w:rFonts w:hint="default"/>
      </w:rPr>
    </w:lvl>
  </w:abstractNum>
  <w:num w:numId="1">
    <w:abstractNumId w:val="26"/>
  </w:num>
  <w:num w:numId="2">
    <w:abstractNumId w:val="5"/>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21"/>
  </w:num>
  <w:num w:numId="6">
    <w:abstractNumId w:val="22"/>
  </w:num>
  <w:num w:numId="7">
    <w:abstractNumId w:val="36"/>
  </w:num>
  <w:num w:numId="8">
    <w:abstractNumId w:val="19"/>
  </w:num>
  <w:num w:numId="9">
    <w:abstractNumId w:val="40"/>
  </w:num>
  <w:num w:numId="10">
    <w:abstractNumId w:val="14"/>
  </w:num>
  <w:num w:numId="11">
    <w:abstractNumId w:val="10"/>
  </w:num>
  <w:num w:numId="12">
    <w:abstractNumId w:val="37"/>
  </w:num>
  <w:num w:numId="13">
    <w:abstractNumId w:val="1"/>
  </w:num>
  <w:num w:numId="14">
    <w:abstractNumId w:val="30"/>
  </w:num>
  <w:num w:numId="15">
    <w:abstractNumId w:val="33"/>
  </w:num>
  <w:num w:numId="16">
    <w:abstractNumId w:val="24"/>
  </w:num>
  <w:num w:numId="17">
    <w:abstractNumId w:val="8"/>
  </w:num>
  <w:num w:numId="18">
    <w:abstractNumId w:val="2"/>
  </w:num>
  <w:num w:numId="19">
    <w:abstractNumId w:val="17"/>
  </w:num>
  <w:num w:numId="20">
    <w:abstractNumId w:val="13"/>
  </w:num>
  <w:num w:numId="21">
    <w:abstractNumId w:val="15"/>
  </w:num>
  <w:num w:numId="22">
    <w:abstractNumId w:val="3"/>
  </w:num>
  <w:num w:numId="23">
    <w:abstractNumId w:val="12"/>
  </w:num>
  <w:num w:numId="24">
    <w:abstractNumId w:val="32"/>
  </w:num>
  <w:num w:numId="25">
    <w:abstractNumId w:val="18"/>
  </w:num>
  <w:num w:numId="26">
    <w:abstractNumId w:val="23"/>
  </w:num>
  <w:num w:numId="27">
    <w:abstractNumId w:val="25"/>
  </w:num>
  <w:num w:numId="28">
    <w:abstractNumId w:val="20"/>
  </w:num>
  <w:num w:numId="29">
    <w:abstractNumId w:val="0"/>
  </w:num>
  <w:num w:numId="30">
    <w:abstractNumId w:val="28"/>
  </w:num>
  <w:num w:numId="31">
    <w:abstractNumId w:val="29"/>
  </w:num>
  <w:num w:numId="32">
    <w:abstractNumId w:val="34"/>
  </w:num>
  <w:num w:numId="33">
    <w:abstractNumId w:val="16"/>
  </w:num>
  <w:num w:numId="34">
    <w:abstractNumId w:val="27"/>
  </w:num>
  <w:num w:numId="35">
    <w:abstractNumId w:val="38"/>
  </w:num>
  <w:num w:numId="36">
    <w:abstractNumId w:val="4"/>
  </w:num>
  <w:num w:numId="37">
    <w:abstractNumId w:val="31"/>
  </w:num>
  <w:num w:numId="38">
    <w:abstractNumId w:val="7"/>
  </w:num>
  <w:num w:numId="39">
    <w:abstractNumId w:val="6"/>
  </w:num>
  <w:num w:numId="40">
    <w:abstractNumId w:val="11"/>
  </w:num>
  <w:num w:numId="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4342"/>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6C28"/>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77F"/>
    <w:rsid w:val="001159E8"/>
    <w:rsid w:val="00117A34"/>
    <w:rsid w:val="00117C18"/>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A7FB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6B2"/>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F6D"/>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169B"/>
    <w:rsid w:val="00352666"/>
    <w:rsid w:val="00352C6F"/>
    <w:rsid w:val="00352E3A"/>
    <w:rsid w:val="003532C0"/>
    <w:rsid w:val="00353AB2"/>
    <w:rsid w:val="00355AE3"/>
    <w:rsid w:val="00360D1B"/>
    <w:rsid w:val="003613BE"/>
    <w:rsid w:val="00361786"/>
    <w:rsid w:val="003634F1"/>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A5E"/>
    <w:rsid w:val="00402B76"/>
    <w:rsid w:val="0040316B"/>
    <w:rsid w:val="00404BC4"/>
    <w:rsid w:val="00404F1A"/>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4D58"/>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115"/>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3B62"/>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1579"/>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0655"/>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93E"/>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17C"/>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B7D09"/>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25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B92"/>
    <w:rsid w:val="00A951EF"/>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AC7"/>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AAF"/>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0925"/>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430"/>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4B3D"/>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2A91"/>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vip.1obraz.ru/" TargetMode="External"/><Relationship Id="rId26" Type="http://schemas.openxmlformats.org/officeDocument/2006/relationships/hyperlink" Target="garantF1://70329490.0" TargetMode="External"/><Relationship Id="rId3" Type="http://schemas.openxmlformats.org/officeDocument/2006/relationships/styles" Target="styles.xml"/><Relationship Id="rId21" Type="http://schemas.openxmlformats.org/officeDocument/2006/relationships/hyperlink" Target="https://vip.1obraz.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vip.1obraz.ru/" TargetMode="External"/><Relationship Id="rId25" Type="http://schemas.openxmlformats.org/officeDocument/2006/relationships/hyperlink" Target="garantF1://70329490.1100" TargetMode="External"/><Relationship Id="rId2" Type="http://schemas.openxmlformats.org/officeDocument/2006/relationships/numbering" Target="numbering.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garantF1://71324792.0"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garantF1://12025268.3351"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vip.1obraz.ru/"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70191362.108575"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9E001-4CB7-4A41-A237-28521DA6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28760</Words>
  <Characters>163936</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192312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8</cp:revision>
  <cp:lastPrinted>2024-05-28T08:33:00Z</cp:lastPrinted>
  <dcterms:created xsi:type="dcterms:W3CDTF">2024-05-24T08:06:00Z</dcterms:created>
  <dcterms:modified xsi:type="dcterms:W3CDTF">2024-05-27T15:46:00Z</dcterms:modified>
</cp:coreProperties>
</file>